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EDC" w:rsidRDefault="00361EDC" w:rsidP="00361EDC">
      <w:pPr>
        <w:spacing w:line="540" w:lineRule="exact"/>
        <w:rPr>
          <w:rFonts w:ascii="仿宋" w:eastAsia="仿宋" w:hAnsi="仿宋"/>
          <w:sz w:val="32"/>
          <w:szCs w:val="32"/>
        </w:rPr>
      </w:pPr>
      <w:r w:rsidRPr="00361EDC">
        <w:rPr>
          <w:rFonts w:ascii="仿宋" w:eastAsia="仿宋" w:hAnsi="仿宋" w:hint="eastAsia"/>
          <w:sz w:val="32"/>
          <w:szCs w:val="32"/>
        </w:rPr>
        <w:t>附件1：</w:t>
      </w:r>
    </w:p>
    <w:p w:rsidR="00361EDC" w:rsidRPr="00361EDC" w:rsidRDefault="00361EDC" w:rsidP="00361ED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D561D9" w:rsidRDefault="00D561D9" w:rsidP="00D561D9">
      <w:pPr>
        <w:spacing w:line="540" w:lineRule="exact"/>
        <w:jc w:val="center"/>
        <w:rPr>
          <w:rFonts w:ascii="仿宋" w:eastAsia="仿宋" w:hAnsi="仿宋"/>
          <w:b/>
          <w:color w:val="000000"/>
          <w:sz w:val="44"/>
          <w:szCs w:val="44"/>
        </w:rPr>
      </w:pPr>
      <w:r>
        <w:rPr>
          <w:rFonts w:ascii="仿宋" w:eastAsia="仿宋" w:hAnsi="仿宋"/>
          <w:b/>
          <w:color w:val="000000"/>
          <w:sz w:val="44"/>
          <w:szCs w:val="44"/>
        </w:rPr>
        <w:t>2019</w:t>
      </w:r>
      <w:r>
        <w:rPr>
          <w:rFonts w:ascii="仿宋" w:eastAsia="仿宋" w:hAnsi="仿宋" w:hint="eastAsia"/>
          <w:b/>
          <w:color w:val="000000"/>
          <w:sz w:val="44"/>
          <w:szCs w:val="44"/>
        </w:rPr>
        <w:t>年市科技计划专项重点支持领域</w:t>
      </w:r>
    </w:p>
    <w:p w:rsidR="00D561D9" w:rsidRDefault="00D561D9" w:rsidP="00D561D9">
      <w:pPr>
        <w:spacing w:line="540" w:lineRule="exact"/>
        <w:jc w:val="center"/>
        <w:rPr>
          <w:rFonts w:ascii="仿宋" w:eastAsia="仿宋" w:hAnsi="仿宋" w:cs="宋体"/>
          <w:kern w:val="0"/>
          <w:sz w:val="44"/>
          <w:szCs w:val="44"/>
        </w:rPr>
      </w:pPr>
    </w:p>
    <w:p w:rsidR="00D561D9" w:rsidRDefault="00D561D9" w:rsidP="00D561D9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一、传统产业共性技术攻关专项</w:t>
      </w:r>
    </w:p>
    <w:p w:rsidR="00D561D9" w:rsidRPr="004F4907" w:rsidRDefault="00D561D9" w:rsidP="00D561D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重点领域</w:t>
      </w:r>
      <w:r>
        <w:rPr>
          <w:rFonts w:ascii="仿宋" w:eastAsia="仿宋" w:hAnsi="仿宋"/>
          <w:b/>
          <w:color w:val="000000"/>
          <w:sz w:val="32"/>
          <w:szCs w:val="32"/>
        </w:rPr>
        <w:t>1: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纺织产业。</w:t>
      </w:r>
      <w:r>
        <w:rPr>
          <w:rFonts w:ascii="仿宋" w:eastAsia="仿宋" w:hAnsi="仿宋" w:hint="eastAsia"/>
          <w:color w:val="000000"/>
          <w:sz w:val="32"/>
          <w:szCs w:val="32"/>
        </w:rPr>
        <w:t>重点支持</w:t>
      </w:r>
      <w:r w:rsidRPr="00A15B58">
        <w:rPr>
          <w:rFonts w:ascii="仿宋" w:eastAsia="仿宋" w:hAnsi="仿宋" w:hint="eastAsia"/>
          <w:color w:val="000000"/>
          <w:sz w:val="32"/>
          <w:szCs w:val="32"/>
        </w:rPr>
        <w:t>：</w:t>
      </w:r>
      <w:r w:rsidRPr="004F03B8">
        <w:rPr>
          <w:rFonts w:ascii="仿宋" w:eastAsia="仿宋" w:hAnsi="仿宋" w:hint="eastAsia"/>
          <w:sz w:val="32"/>
          <w:szCs w:val="32"/>
        </w:rPr>
        <w:t>新型高性能纤维、生物质合成纤维、生态绿色及循环再生纤维材料</w:t>
      </w:r>
      <w:r w:rsidRPr="004F03B8">
        <w:rPr>
          <w:rFonts w:ascii="仿宋" w:eastAsia="仿宋" w:hAnsi="仿宋"/>
          <w:sz w:val="32"/>
          <w:szCs w:val="32"/>
        </w:rPr>
        <w:t>开发与应用研究</w:t>
      </w:r>
      <w:r w:rsidRPr="004F4907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高性能</w:t>
      </w:r>
      <w:r w:rsidRPr="004F4907">
        <w:rPr>
          <w:rFonts w:ascii="仿宋" w:eastAsia="仿宋" w:hAnsi="仿宋" w:hint="eastAsia"/>
          <w:sz w:val="32"/>
          <w:szCs w:val="32"/>
        </w:rPr>
        <w:t>产业用纺织品</w:t>
      </w:r>
      <w:r>
        <w:rPr>
          <w:rFonts w:ascii="仿宋" w:eastAsia="仿宋" w:hAnsi="仿宋" w:hint="eastAsia"/>
          <w:sz w:val="32"/>
          <w:szCs w:val="32"/>
        </w:rPr>
        <w:t>开发与</w:t>
      </w:r>
      <w:r>
        <w:rPr>
          <w:rFonts w:ascii="仿宋" w:eastAsia="仿宋" w:hAnsi="仿宋"/>
          <w:sz w:val="32"/>
          <w:szCs w:val="32"/>
        </w:rPr>
        <w:t>应用研究</w:t>
      </w:r>
      <w:r w:rsidRPr="004F4907">
        <w:rPr>
          <w:rFonts w:ascii="仿宋" w:eastAsia="仿宋" w:hAnsi="仿宋" w:hint="eastAsia"/>
          <w:sz w:val="32"/>
          <w:szCs w:val="32"/>
        </w:rPr>
        <w:t>；先进染整、织造及节能减排技术</w:t>
      </w:r>
      <w:r>
        <w:rPr>
          <w:rFonts w:ascii="仿宋" w:eastAsia="仿宋" w:hAnsi="仿宋" w:hint="eastAsia"/>
          <w:sz w:val="32"/>
          <w:szCs w:val="32"/>
        </w:rPr>
        <w:t>开发</w:t>
      </w:r>
      <w:r w:rsidRPr="004F4907">
        <w:rPr>
          <w:rFonts w:ascii="仿宋" w:eastAsia="仿宋" w:hAnsi="仿宋" w:hint="eastAsia"/>
          <w:sz w:val="32"/>
          <w:szCs w:val="32"/>
        </w:rPr>
        <w:t>与</w:t>
      </w:r>
      <w:r w:rsidRPr="004F4907">
        <w:rPr>
          <w:rFonts w:ascii="仿宋" w:eastAsia="仿宋" w:hAnsi="仿宋"/>
          <w:sz w:val="32"/>
          <w:szCs w:val="32"/>
        </w:rPr>
        <w:t>应用研究</w:t>
      </w:r>
      <w:r w:rsidRPr="004F4907">
        <w:rPr>
          <w:rFonts w:ascii="仿宋" w:eastAsia="仿宋" w:hAnsi="仿宋" w:hint="eastAsia"/>
          <w:sz w:val="32"/>
          <w:szCs w:val="32"/>
        </w:rPr>
        <w:t>等。</w:t>
      </w:r>
    </w:p>
    <w:p w:rsidR="00D561D9" w:rsidRDefault="00D561D9" w:rsidP="00D561D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97A98">
        <w:rPr>
          <w:rFonts w:ascii="仿宋" w:eastAsia="仿宋" w:hAnsi="仿宋" w:hint="eastAsia"/>
          <w:b/>
          <w:sz w:val="32"/>
          <w:szCs w:val="32"/>
        </w:rPr>
        <w:t>重点领域</w:t>
      </w:r>
      <w:r w:rsidRPr="00A97A98">
        <w:rPr>
          <w:rFonts w:ascii="仿宋" w:eastAsia="仿宋" w:hAnsi="仿宋"/>
          <w:b/>
          <w:sz w:val="32"/>
          <w:szCs w:val="32"/>
        </w:rPr>
        <w:t>2:</w:t>
      </w:r>
      <w:r w:rsidRPr="00A97A98">
        <w:rPr>
          <w:rFonts w:ascii="仿宋" w:eastAsia="仿宋" w:hAnsi="仿宋" w:hint="eastAsia"/>
          <w:b/>
          <w:sz w:val="32"/>
          <w:szCs w:val="32"/>
        </w:rPr>
        <w:t>绿色化工。</w:t>
      </w:r>
      <w:r w:rsidRPr="00A97A98">
        <w:rPr>
          <w:rFonts w:ascii="仿宋" w:eastAsia="仿宋" w:hAnsi="仿宋" w:hint="eastAsia"/>
          <w:sz w:val="32"/>
          <w:szCs w:val="32"/>
        </w:rPr>
        <w:t>重点支持：环保型、产业用高端</w:t>
      </w:r>
      <w:r w:rsidRPr="004F4907">
        <w:rPr>
          <w:rFonts w:ascii="仿宋" w:eastAsia="仿宋" w:hAnsi="仿宋" w:hint="eastAsia"/>
          <w:sz w:val="32"/>
          <w:szCs w:val="32"/>
        </w:rPr>
        <w:t>功能性染料</w:t>
      </w:r>
      <w:r>
        <w:rPr>
          <w:rFonts w:ascii="仿宋" w:eastAsia="仿宋" w:hAnsi="仿宋" w:hint="eastAsia"/>
          <w:sz w:val="32"/>
          <w:szCs w:val="32"/>
        </w:rPr>
        <w:t>产品开发</w:t>
      </w:r>
      <w:r w:rsidRPr="004F4907">
        <w:rPr>
          <w:rFonts w:ascii="仿宋" w:eastAsia="仿宋" w:hAnsi="仿宋" w:hint="eastAsia"/>
          <w:sz w:val="32"/>
          <w:szCs w:val="32"/>
        </w:rPr>
        <w:t>与</w:t>
      </w:r>
      <w:r w:rsidRPr="004F4907">
        <w:rPr>
          <w:rFonts w:ascii="仿宋" w:eastAsia="仿宋" w:hAnsi="仿宋"/>
          <w:sz w:val="32"/>
          <w:szCs w:val="32"/>
        </w:rPr>
        <w:t>应用研究</w:t>
      </w:r>
      <w:r w:rsidRPr="004F4907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高附加值、绿色环保</w:t>
      </w:r>
      <w:r w:rsidRPr="004F4907">
        <w:rPr>
          <w:rFonts w:ascii="仿宋" w:eastAsia="仿宋" w:hAnsi="仿宋" w:hint="eastAsia"/>
          <w:sz w:val="32"/>
          <w:szCs w:val="32"/>
        </w:rPr>
        <w:t>功能性精细化学品</w:t>
      </w:r>
      <w:r>
        <w:rPr>
          <w:rFonts w:ascii="仿宋" w:eastAsia="仿宋" w:hAnsi="仿宋" w:hint="eastAsia"/>
          <w:sz w:val="32"/>
          <w:szCs w:val="32"/>
        </w:rPr>
        <w:t>开发</w:t>
      </w:r>
      <w:r w:rsidRPr="004F4907">
        <w:rPr>
          <w:rFonts w:ascii="仿宋" w:eastAsia="仿宋" w:hAnsi="仿宋" w:hint="eastAsia"/>
          <w:sz w:val="32"/>
          <w:szCs w:val="32"/>
        </w:rPr>
        <w:t>与</w:t>
      </w:r>
      <w:r w:rsidRPr="004F4907">
        <w:rPr>
          <w:rFonts w:ascii="仿宋" w:eastAsia="仿宋" w:hAnsi="仿宋"/>
          <w:sz w:val="32"/>
          <w:szCs w:val="32"/>
        </w:rPr>
        <w:t>应用研究</w:t>
      </w:r>
      <w:r w:rsidRPr="004F4907">
        <w:rPr>
          <w:rFonts w:ascii="仿宋" w:eastAsia="仿宋" w:hAnsi="仿宋" w:hint="eastAsia"/>
          <w:sz w:val="32"/>
          <w:szCs w:val="32"/>
        </w:rPr>
        <w:t>；高性能高分子材料</w:t>
      </w:r>
      <w:r>
        <w:rPr>
          <w:rFonts w:ascii="仿宋" w:eastAsia="仿宋" w:hAnsi="仿宋" w:hint="eastAsia"/>
          <w:sz w:val="32"/>
          <w:szCs w:val="32"/>
        </w:rPr>
        <w:t>开发</w:t>
      </w:r>
      <w:r w:rsidRPr="004F4907">
        <w:rPr>
          <w:rFonts w:ascii="仿宋" w:eastAsia="仿宋" w:hAnsi="仿宋" w:hint="eastAsia"/>
          <w:sz w:val="32"/>
          <w:szCs w:val="32"/>
        </w:rPr>
        <w:t>与</w:t>
      </w:r>
      <w:r w:rsidRPr="004F4907">
        <w:rPr>
          <w:rFonts w:ascii="仿宋" w:eastAsia="仿宋" w:hAnsi="仿宋"/>
          <w:sz w:val="32"/>
          <w:szCs w:val="32"/>
        </w:rPr>
        <w:t>应用研究</w:t>
      </w:r>
      <w:r w:rsidRPr="004F4907">
        <w:rPr>
          <w:rFonts w:ascii="仿宋" w:eastAsia="仿宋" w:hAnsi="仿宋" w:hint="eastAsia"/>
          <w:sz w:val="32"/>
          <w:szCs w:val="32"/>
        </w:rPr>
        <w:t>；电子化学品</w:t>
      </w:r>
      <w:r>
        <w:rPr>
          <w:rFonts w:ascii="仿宋" w:eastAsia="仿宋" w:hAnsi="仿宋" w:hint="eastAsia"/>
          <w:sz w:val="32"/>
          <w:szCs w:val="32"/>
        </w:rPr>
        <w:t>开发</w:t>
      </w:r>
      <w:r w:rsidRPr="004F4907">
        <w:rPr>
          <w:rFonts w:ascii="仿宋" w:eastAsia="仿宋" w:hAnsi="仿宋" w:hint="eastAsia"/>
          <w:sz w:val="32"/>
          <w:szCs w:val="32"/>
        </w:rPr>
        <w:t>与</w:t>
      </w:r>
      <w:r w:rsidRPr="004F4907">
        <w:rPr>
          <w:rFonts w:ascii="仿宋" w:eastAsia="仿宋" w:hAnsi="仿宋"/>
          <w:sz w:val="32"/>
          <w:szCs w:val="32"/>
        </w:rPr>
        <w:t>应用研究</w:t>
      </w:r>
      <w:r>
        <w:rPr>
          <w:rFonts w:ascii="仿宋" w:eastAsia="仿宋" w:hAnsi="仿宋" w:hint="eastAsia"/>
          <w:sz w:val="32"/>
          <w:szCs w:val="32"/>
        </w:rPr>
        <w:t>；</w:t>
      </w:r>
      <w:r w:rsidRPr="00C857D9">
        <w:rPr>
          <w:rFonts w:ascii="仿宋" w:eastAsia="仿宋" w:hAnsi="仿宋" w:hint="eastAsia"/>
          <w:sz w:val="32"/>
          <w:szCs w:val="32"/>
        </w:rPr>
        <w:t>固体废弃物绿色循环处理及生态高值化利用技术开发与应用研究。</w:t>
      </w:r>
    </w:p>
    <w:p w:rsidR="00D561D9" w:rsidRPr="004F03B8" w:rsidRDefault="00D561D9" w:rsidP="00D561D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0D3FE3">
        <w:rPr>
          <w:rFonts w:ascii="仿宋" w:eastAsia="仿宋" w:hAnsi="仿宋" w:hint="eastAsia"/>
          <w:b/>
          <w:sz w:val="32"/>
          <w:szCs w:val="32"/>
        </w:rPr>
        <w:t>重点领域</w:t>
      </w:r>
      <w:r w:rsidRPr="000D3FE3">
        <w:rPr>
          <w:rFonts w:ascii="仿宋" w:eastAsia="仿宋" w:hAnsi="仿宋"/>
          <w:b/>
          <w:sz w:val="32"/>
          <w:szCs w:val="32"/>
        </w:rPr>
        <w:t>3:</w:t>
      </w:r>
      <w:r w:rsidRPr="000D3FE3">
        <w:rPr>
          <w:rFonts w:ascii="仿宋" w:eastAsia="仿宋" w:hAnsi="仿宋" w:hint="eastAsia"/>
          <w:b/>
          <w:sz w:val="32"/>
          <w:szCs w:val="32"/>
        </w:rPr>
        <w:t>金属加工。</w:t>
      </w:r>
      <w:r w:rsidRPr="000D3FE3">
        <w:rPr>
          <w:rFonts w:ascii="仿宋" w:eastAsia="仿宋" w:hAnsi="仿宋" w:hint="eastAsia"/>
          <w:sz w:val="32"/>
          <w:szCs w:val="32"/>
        </w:rPr>
        <w:t>重点支持：高精度、</w:t>
      </w:r>
      <w:r w:rsidRPr="000D3FE3">
        <w:rPr>
          <w:rFonts w:ascii="仿宋" w:eastAsia="仿宋" w:hAnsi="仿宋"/>
          <w:sz w:val="32"/>
          <w:szCs w:val="32"/>
        </w:rPr>
        <w:t>高性能金属</w:t>
      </w:r>
      <w:r>
        <w:rPr>
          <w:rFonts w:ascii="仿宋" w:eastAsia="仿宋" w:hAnsi="仿宋" w:hint="eastAsia"/>
          <w:sz w:val="32"/>
          <w:szCs w:val="32"/>
        </w:rPr>
        <w:t>材料开发</w:t>
      </w:r>
      <w:r w:rsidRPr="004F4907">
        <w:rPr>
          <w:rFonts w:ascii="仿宋" w:eastAsia="仿宋" w:hAnsi="仿宋" w:hint="eastAsia"/>
          <w:sz w:val="32"/>
          <w:szCs w:val="32"/>
        </w:rPr>
        <w:t>与</w:t>
      </w:r>
      <w:r w:rsidRPr="004F4907">
        <w:rPr>
          <w:rFonts w:ascii="仿宋" w:eastAsia="仿宋" w:hAnsi="仿宋"/>
          <w:sz w:val="32"/>
          <w:szCs w:val="32"/>
        </w:rPr>
        <w:t>应用研究</w:t>
      </w:r>
      <w:r w:rsidRPr="004F4907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高品质、</w:t>
      </w:r>
      <w:r w:rsidRPr="004F03B8">
        <w:rPr>
          <w:rFonts w:ascii="仿宋" w:eastAsia="仿宋" w:hAnsi="仿宋" w:hint="eastAsia"/>
          <w:sz w:val="32"/>
          <w:szCs w:val="32"/>
        </w:rPr>
        <w:t>高附加值</w:t>
      </w:r>
      <w:r w:rsidRPr="004F4907">
        <w:rPr>
          <w:rFonts w:ascii="仿宋" w:eastAsia="仿宋" w:hAnsi="仿宋" w:hint="eastAsia"/>
          <w:sz w:val="32"/>
          <w:szCs w:val="32"/>
        </w:rPr>
        <w:t>特种性能金属制品研发；</w:t>
      </w:r>
      <w:r>
        <w:rPr>
          <w:rFonts w:ascii="仿宋" w:eastAsia="仿宋" w:hAnsi="仿宋" w:hint="eastAsia"/>
          <w:sz w:val="32"/>
          <w:szCs w:val="32"/>
        </w:rPr>
        <w:t>先进</w:t>
      </w:r>
      <w:r>
        <w:rPr>
          <w:rFonts w:ascii="仿宋" w:eastAsia="仿宋" w:hAnsi="仿宋"/>
          <w:sz w:val="32"/>
          <w:szCs w:val="32"/>
        </w:rPr>
        <w:t>金属加工</w:t>
      </w:r>
      <w:r>
        <w:rPr>
          <w:rFonts w:ascii="仿宋" w:eastAsia="仿宋" w:hAnsi="仿宋" w:hint="eastAsia"/>
          <w:sz w:val="32"/>
          <w:szCs w:val="32"/>
        </w:rPr>
        <w:t>技术研究</w:t>
      </w:r>
      <w:r>
        <w:rPr>
          <w:rFonts w:ascii="仿宋" w:eastAsia="仿宋" w:hAnsi="仿宋"/>
          <w:sz w:val="32"/>
          <w:szCs w:val="32"/>
        </w:rPr>
        <w:t>等</w:t>
      </w:r>
      <w:r w:rsidRPr="004F4907">
        <w:rPr>
          <w:rFonts w:ascii="仿宋" w:eastAsia="仿宋" w:hAnsi="仿宋" w:hint="eastAsia"/>
          <w:sz w:val="32"/>
          <w:szCs w:val="32"/>
        </w:rPr>
        <w:t>。</w:t>
      </w:r>
    </w:p>
    <w:p w:rsidR="00D561D9" w:rsidRPr="004F03B8" w:rsidRDefault="00D561D9" w:rsidP="00D561D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4F4907">
        <w:rPr>
          <w:rFonts w:ascii="仿宋" w:eastAsia="仿宋" w:hAnsi="仿宋" w:hint="eastAsia"/>
          <w:b/>
          <w:sz w:val="32"/>
          <w:szCs w:val="32"/>
        </w:rPr>
        <w:t>重点领域4</w:t>
      </w:r>
      <w:r w:rsidRPr="004F4907">
        <w:rPr>
          <w:rFonts w:ascii="仿宋" w:eastAsia="仿宋" w:hAnsi="仿宋"/>
          <w:b/>
          <w:sz w:val="32"/>
          <w:szCs w:val="32"/>
        </w:rPr>
        <w:t>:</w:t>
      </w:r>
      <w:r w:rsidRPr="004F4907">
        <w:rPr>
          <w:rFonts w:ascii="仿宋" w:eastAsia="仿宋" w:hAnsi="仿宋" w:hint="eastAsia"/>
          <w:b/>
          <w:sz w:val="32"/>
          <w:szCs w:val="32"/>
        </w:rPr>
        <w:t>黄酒和珍珠产业。</w:t>
      </w:r>
      <w:r w:rsidRPr="004F4907">
        <w:rPr>
          <w:rFonts w:ascii="仿宋" w:eastAsia="仿宋" w:hAnsi="仿宋" w:hint="eastAsia"/>
          <w:sz w:val="32"/>
          <w:szCs w:val="32"/>
        </w:rPr>
        <w:t>重点支持：黄酒原料、酿造工艺、发酵机理、功能因子与保健功能研究；黄酒新工艺、新产品研究及其衍生产品开发, 副产物的</w:t>
      </w:r>
      <w:r>
        <w:rPr>
          <w:rFonts w:ascii="仿宋" w:eastAsia="仿宋" w:hAnsi="仿宋" w:hint="eastAsia"/>
          <w:sz w:val="32"/>
          <w:szCs w:val="32"/>
        </w:rPr>
        <w:t>资源化</w:t>
      </w:r>
      <w:r w:rsidRPr="004F4907">
        <w:rPr>
          <w:rFonts w:ascii="仿宋" w:eastAsia="仿宋" w:hAnsi="仿宋" w:hint="eastAsia"/>
          <w:sz w:val="32"/>
          <w:szCs w:val="32"/>
        </w:rPr>
        <w:t>利用研究；黄酒质量安全控制、检测技术研究；珍珠</w:t>
      </w:r>
      <w:r w:rsidRPr="004F4907">
        <w:rPr>
          <w:rFonts w:ascii="仿宋" w:eastAsia="仿宋" w:hAnsi="仿宋"/>
          <w:sz w:val="32"/>
          <w:szCs w:val="32"/>
        </w:rPr>
        <w:t>养殖</w:t>
      </w:r>
      <w:r w:rsidRPr="004F4907">
        <w:rPr>
          <w:rFonts w:ascii="仿宋" w:eastAsia="仿宋" w:hAnsi="仿宋" w:hint="eastAsia"/>
          <w:sz w:val="32"/>
          <w:szCs w:val="32"/>
        </w:rPr>
        <w:t>和</w:t>
      </w:r>
      <w:r w:rsidRPr="004F4907">
        <w:rPr>
          <w:rFonts w:ascii="仿宋" w:eastAsia="仿宋" w:hAnsi="仿宋"/>
          <w:sz w:val="32"/>
          <w:szCs w:val="32"/>
        </w:rPr>
        <w:t>培育</w:t>
      </w:r>
      <w:r w:rsidRPr="004F4907">
        <w:rPr>
          <w:rFonts w:ascii="仿宋" w:eastAsia="仿宋" w:hAnsi="仿宋" w:hint="eastAsia"/>
          <w:sz w:val="32"/>
          <w:szCs w:val="32"/>
        </w:rPr>
        <w:t>技术</w:t>
      </w:r>
      <w:r>
        <w:rPr>
          <w:rFonts w:ascii="仿宋" w:eastAsia="仿宋" w:hAnsi="仿宋" w:hint="eastAsia"/>
          <w:sz w:val="32"/>
          <w:szCs w:val="32"/>
        </w:rPr>
        <w:t>开发</w:t>
      </w:r>
      <w:r w:rsidRPr="004F4907">
        <w:rPr>
          <w:rFonts w:ascii="仿宋" w:eastAsia="仿宋" w:hAnsi="仿宋" w:hint="eastAsia"/>
          <w:sz w:val="32"/>
          <w:szCs w:val="32"/>
        </w:rPr>
        <w:t>与</w:t>
      </w:r>
      <w:r w:rsidRPr="004F4907">
        <w:rPr>
          <w:rFonts w:ascii="仿宋" w:eastAsia="仿宋" w:hAnsi="仿宋"/>
          <w:sz w:val="32"/>
          <w:szCs w:val="32"/>
        </w:rPr>
        <w:t>应用</w:t>
      </w:r>
      <w:r>
        <w:rPr>
          <w:rFonts w:ascii="仿宋" w:eastAsia="仿宋" w:hAnsi="仿宋" w:hint="eastAsia"/>
          <w:sz w:val="32"/>
          <w:szCs w:val="32"/>
        </w:rPr>
        <w:t>研究；</w:t>
      </w:r>
      <w:r w:rsidRPr="004F4907">
        <w:rPr>
          <w:rFonts w:ascii="仿宋" w:eastAsia="仿宋" w:hAnsi="仿宋" w:hint="eastAsia"/>
          <w:sz w:val="32"/>
          <w:szCs w:val="32"/>
        </w:rPr>
        <w:t>珍珠</w:t>
      </w:r>
      <w:r w:rsidRPr="004F4907">
        <w:rPr>
          <w:rFonts w:ascii="仿宋" w:eastAsia="仿宋" w:hAnsi="仿宋"/>
          <w:sz w:val="32"/>
          <w:szCs w:val="32"/>
        </w:rPr>
        <w:t>深加工</w:t>
      </w:r>
      <w:r w:rsidRPr="004F4907">
        <w:rPr>
          <w:rFonts w:ascii="仿宋" w:eastAsia="仿宋" w:hAnsi="仿宋" w:hint="eastAsia"/>
          <w:sz w:val="32"/>
          <w:szCs w:val="32"/>
        </w:rPr>
        <w:t>技术</w:t>
      </w:r>
      <w:r>
        <w:rPr>
          <w:rFonts w:ascii="仿宋" w:eastAsia="仿宋" w:hAnsi="仿宋" w:hint="eastAsia"/>
          <w:sz w:val="32"/>
          <w:szCs w:val="32"/>
        </w:rPr>
        <w:t>开发</w:t>
      </w:r>
      <w:r w:rsidRPr="004F4907">
        <w:rPr>
          <w:rFonts w:ascii="仿宋" w:eastAsia="仿宋" w:hAnsi="仿宋" w:hint="eastAsia"/>
          <w:sz w:val="32"/>
          <w:szCs w:val="32"/>
        </w:rPr>
        <w:t>与</w:t>
      </w:r>
      <w:r w:rsidRPr="004F4907">
        <w:rPr>
          <w:rFonts w:ascii="仿宋" w:eastAsia="仿宋" w:hAnsi="仿宋"/>
          <w:sz w:val="32"/>
          <w:szCs w:val="32"/>
        </w:rPr>
        <w:t>应用</w:t>
      </w:r>
      <w:r>
        <w:rPr>
          <w:rFonts w:ascii="仿宋" w:eastAsia="仿宋" w:hAnsi="仿宋" w:hint="eastAsia"/>
          <w:sz w:val="32"/>
          <w:szCs w:val="32"/>
        </w:rPr>
        <w:t>研究</w:t>
      </w:r>
      <w:r w:rsidRPr="004F03B8">
        <w:rPr>
          <w:rFonts w:ascii="仿宋" w:eastAsia="仿宋" w:hAnsi="仿宋" w:hint="eastAsia"/>
          <w:sz w:val="32"/>
          <w:szCs w:val="32"/>
        </w:rPr>
        <w:t>等。</w:t>
      </w:r>
    </w:p>
    <w:p w:rsidR="00D561D9" w:rsidRPr="004F4907" w:rsidRDefault="00D561D9" w:rsidP="00D561D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F4907">
        <w:rPr>
          <w:rFonts w:ascii="黑体" w:eastAsia="黑体" w:hAnsi="黑体" w:hint="eastAsia"/>
          <w:sz w:val="32"/>
          <w:szCs w:val="32"/>
        </w:rPr>
        <w:t>二、新兴产业示范专项</w:t>
      </w:r>
    </w:p>
    <w:p w:rsidR="00D561D9" w:rsidRPr="004F4907" w:rsidRDefault="00D561D9" w:rsidP="00D561D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9B7DAC">
        <w:rPr>
          <w:rFonts w:ascii="仿宋" w:eastAsia="仿宋" w:hAnsi="仿宋" w:hint="eastAsia"/>
          <w:b/>
          <w:sz w:val="32"/>
          <w:szCs w:val="32"/>
        </w:rPr>
        <w:lastRenderedPageBreak/>
        <w:t>重点领域</w:t>
      </w:r>
      <w:r w:rsidRPr="009B7DAC">
        <w:rPr>
          <w:rFonts w:ascii="仿宋" w:eastAsia="仿宋" w:hAnsi="仿宋"/>
          <w:b/>
          <w:sz w:val="32"/>
          <w:szCs w:val="32"/>
        </w:rPr>
        <w:t>5:</w:t>
      </w:r>
      <w:r w:rsidRPr="009B7DAC">
        <w:rPr>
          <w:rFonts w:ascii="仿宋" w:eastAsia="仿宋" w:hAnsi="仿宋" w:hint="eastAsia"/>
          <w:b/>
          <w:sz w:val="32"/>
          <w:szCs w:val="32"/>
        </w:rPr>
        <w:t>高端装备制造。</w:t>
      </w:r>
      <w:r w:rsidRPr="009B7DAC">
        <w:rPr>
          <w:rFonts w:ascii="仿宋" w:eastAsia="仿宋" w:hAnsi="仿宋" w:hint="eastAsia"/>
          <w:sz w:val="32"/>
          <w:szCs w:val="32"/>
        </w:rPr>
        <w:t>重点</w:t>
      </w:r>
      <w:r w:rsidRPr="009B7DAC">
        <w:rPr>
          <w:rFonts w:ascii="仿宋" w:eastAsia="仿宋" w:hAnsi="仿宋"/>
          <w:sz w:val="32"/>
          <w:szCs w:val="32"/>
        </w:rPr>
        <w:t>支持</w:t>
      </w:r>
      <w:r w:rsidRPr="009B7DAC">
        <w:rPr>
          <w:rFonts w:ascii="仿宋" w:eastAsia="仿宋" w:hAnsi="仿宋" w:hint="eastAsia"/>
          <w:bCs/>
          <w:sz w:val="32"/>
          <w:szCs w:val="32"/>
        </w:rPr>
        <w:t>：</w:t>
      </w:r>
      <w:r w:rsidRPr="00A8012E">
        <w:rPr>
          <w:rFonts w:ascii="仿宋" w:eastAsia="仿宋" w:hAnsi="仿宋" w:hint="eastAsia"/>
          <w:bCs/>
          <w:sz w:val="32"/>
          <w:szCs w:val="32"/>
        </w:rPr>
        <w:t>高效</w:t>
      </w:r>
      <w:r w:rsidRPr="00A8012E">
        <w:rPr>
          <w:rFonts w:ascii="仿宋" w:eastAsia="仿宋" w:hAnsi="仿宋"/>
          <w:bCs/>
          <w:sz w:val="32"/>
          <w:szCs w:val="32"/>
        </w:rPr>
        <w:t>节能环保装备</w:t>
      </w:r>
      <w:r>
        <w:rPr>
          <w:rFonts w:ascii="仿宋" w:eastAsia="仿宋" w:hAnsi="仿宋" w:hint="eastAsia"/>
          <w:sz w:val="32"/>
          <w:szCs w:val="32"/>
        </w:rPr>
        <w:t>及</w:t>
      </w:r>
      <w:r w:rsidRPr="00A8012E">
        <w:rPr>
          <w:rFonts w:ascii="仿宋" w:eastAsia="仿宋" w:hAnsi="仿宋" w:hint="eastAsia"/>
          <w:sz w:val="32"/>
          <w:szCs w:val="32"/>
        </w:rPr>
        <w:t>关</w:t>
      </w:r>
      <w:r w:rsidRPr="004F4907">
        <w:rPr>
          <w:rFonts w:ascii="仿宋" w:eastAsia="仿宋" w:hAnsi="仿宋" w:hint="eastAsia"/>
          <w:sz w:val="32"/>
          <w:szCs w:val="32"/>
        </w:rPr>
        <w:t>键零部件研发</w:t>
      </w:r>
      <w:r>
        <w:rPr>
          <w:rFonts w:ascii="仿宋" w:eastAsia="仿宋" w:hAnsi="仿宋" w:hint="eastAsia"/>
          <w:sz w:val="32"/>
          <w:szCs w:val="32"/>
        </w:rPr>
        <w:t>；</w:t>
      </w:r>
      <w:r w:rsidRPr="004F4907">
        <w:rPr>
          <w:rFonts w:ascii="仿宋" w:eastAsia="仿宋" w:hAnsi="仿宋"/>
          <w:bCs/>
          <w:sz w:val="32"/>
          <w:szCs w:val="32"/>
        </w:rPr>
        <w:t>智能</w:t>
      </w:r>
      <w:r w:rsidRPr="004F4907">
        <w:rPr>
          <w:rFonts w:ascii="仿宋" w:eastAsia="仿宋" w:hAnsi="仿宋" w:hint="eastAsia"/>
          <w:bCs/>
          <w:sz w:val="32"/>
          <w:szCs w:val="32"/>
        </w:rPr>
        <w:t>纺织印染装备</w:t>
      </w:r>
      <w:r w:rsidRPr="004F4907">
        <w:rPr>
          <w:rFonts w:ascii="仿宋" w:eastAsia="仿宋" w:hAnsi="仿宋" w:hint="eastAsia"/>
          <w:sz w:val="32"/>
          <w:szCs w:val="32"/>
        </w:rPr>
        <w:t>与关键零部件研发；新能源汽车</w:t>
      </w:r>
      <w:r w:rsidRPr="004F4907">
        <w:rPr>
          <w:rFonts w:ascii="仿宋" w:eastAsia="仿宋" w:hAnsi="仿宋"/>
          <w:sz w:val="32"/>
          <w:szCs w:val="32"/>
        </w:rPr>
        <w:t>及先进交通装备</w:t>
      </w:r>
      <w:r w:rsidRPr="004F4907">
        <w:rPr>
          <w:rFonts w:ascii="仿宋" w:eastAsia="仿宋" w:hAnsi="仿宋" w:hint="eastAsia"/>
          <w:sz w:val="32"/>
          <w:szCs w:val="32"/>
        </w:rPr>
        <w:t>研发</w:t>
      </w:r>
      <w:r w:rsidRPr="004F4907">
        <w:rPr>
          <w:rFonts w:ascii="仿宋" w:eastAsia="仿宋" w:hAnsi="仿宋"/>
          <w:sz w:val="32"/>
          <w:szCs w:val="32"/>
        </w:rPr>
        <w:t>；</w:t>
      </w:r>
      <w:r w:rsidRPr="004F4907">
        <w:rPr>
          <w:rFonts w:ascii="仿宋" w:eastAsia="仿宋" w:hAnsi="仿宋" w:hint="eastAsia"/>
          <w:sz w:val="32"/>
          <w:szCs w:val="32"/>
        </w:rPr>
        <w:t>现代</w:t>
      </w:r>
      <w:r w:rsidRPr="004F4907">
        <w:rPr>
          <w:rFonts w:ascii="仿宋" w:eastAsia="仿宋" w:hAnsi="仿宋"/>
          <w:sz w:val="32"/>
          <w:szCs w:val="32"/>
        </w:rPr>
        <w:t>物流装备</w:t>
      </w:r>
      <w:r w:rsidRPr="004F4907">
        <w:rPr>
          <w:rFonts w:ascii="仿宋" w:eastAsia="仿宋" w:hAnsi="仿宋" w:hint="eastAsia"/>
          <w:sz w:val="32"/>
          <w:szCs w:val="32"/>
        </w:rPr>
        <w:t>与关键零部件研发；光伏</w:t>
      </w:r>
      <w:r w:rsidRPr="004F4907">
        <w:rPr>
          <w:rFonts w:ascii="仿宋" w:eastAsia="仿宋" w:hAnsi="仿宋"/>
          <w:sz w:val="32"/>
          <w:szCs w:val="32"/>
        </w:rPr>
        <w:t>及</w:t>
      </w:r>
      <w:r w:rsidRPr="004F4907">
        <w:rPr>
          <w:rFonts w:ascii="仿宋" w:eastAsia="仿宋" w:hAnsi="仿宋" w:hint="eastAsia"/>
          <w:sz w:val="32"/>
          <w:szCs w:val="32"/>
        </w:rPr>
        <w:t>新能源</w:t>
      </w:r>
      <w:r w:rsidRPr="004F4907">
        <w:rPr>
          <w:rFonts w:ascii="仿宋" w:eastAsia="仿宋" w:hAnsi="仿宋"/>
          <w:sz w:val="32"/>
          <w:szCs w:val="32"/>
        </w:rPr>
        <w:t>装备</w:t>
      </w:r>
      <w:r w:rsidRPr="004F4907">
        <w:rPr>
          <w:rFonts w:ascii="仿宋" w:eastAsia="仿宋" w:hAnsi="仿宋" w:hint="eastAsia"/>
          <w:sz w:val="32"/>
          <w:szCs w:val="32"/>
        </w:rPr>
        <w:t>研发</w:t>
      </w:r>
      <w:r>
        <w:rPr>
          <w:rFonts w:ascii="仿宋" w:eastAsia="仿宋" w:hAnsi="仿宋" w:hint="eastAsia"/>
          <w:sz w:val="32"/>
          <w:szCs w:val="32"/>
        </w:rPr>
        <w:t>；</w:t>
      </w:r>
      <w:r w:rsidRPr="004F4907">
        <w:rPr>
          <w:rFonts w:ascii="仿宋" w:eastAsia="仿宋" w:hAnsi="仿宋" w:hint="eastAsia"/>
          <w:sz w:val="32"/>
          <w:szCs w:val="32"/>
        </w:rPr>
        <w:t>关键</w:t>
      </w:r>
      <w:r w:rsidRPr="004F4907">
        <w:rPr>
          <w:rFonts w:ascii="仿宋" w:eastAsia="仿宋" w:hAnsi="仿宋"/>
          <w:sz w:val="32"/>
          <w:szCs w:val="32"/>
        </w:rPr>
        <w:t>基础件</w:t>
      </w:r>
      <w:r w:rsidRPr="004F4907">
        <w:rPr>
          <w:rFonts w:ascii="仿宋" w:eastAsia="仿宋" w:hAnsi="仿宋" w:hint="eastAsia"/>
          <w:sz w:val="32"/>
          <w:szCs w:val="32"/>
        </w:rPr>
        <w:t>产品研发</w:t>
      </w:r>
      <w:r>
        <w:rPr>
          <w:rFonts w:ascii="仿宋" w:eastAsia="仿宋" w:hAnsi="仿宋" w:hint="eastAsia"/>
          <w:sz w:val="32"/>
          <w:szCs w:val="32"/>
        </w:rPr>
        <w:t>等</w:t>
      </w:r>
      <w:r w:rsidRPr="004F4907">
        <w:rPr>
          <w:rFonts w:ascii="仿宋" w:eastAsia="仿宋" w:hAnsi="仿宋" w:hint="eastAsia"/>
          <w:sz w:val="32"/>
          <w:szCs w:val="32"/>
        </w:rPr>
        <w:t>。</w:t>
      </w:r>
    </w:p>
    <w:p w:rsidR="00D561D9" w:rsidRPr="004F4907" w:rsidRDefault="00D561D9" w:rsidP="00D561D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9B7DAC">
        <w:rPr>
          <w:rFonts w:ascii="仿宋" w:eastAsia="仿宋" w:hAnsi="仿宋" w:hint="eastAsia"/>
          <w:b/>
          <w:sz w:val="32"/>
          <w:szCs w:val="32"/>
        </w:rPr>
        <w:t>重点领域</w:t>
      </w:r>
      <w:r w:rsidRPr="009B7DAC">
        <w:rPr>
          <w:rFonts w:ascii="仿宋" w:eastAsia="仿宋" w:hAnsi="仿宋"/>
          <w:b/>
          <w:sz w:val="32"/>
          <w:szCs w:val="32"/>
        </w:rPr>
        <w:t>6:</w:t>
      </w:r>
      <w:r w:rsidRPr="009B7DAC">
        <w:rPr>
          <w:rFonts w:ascii="仿宋" w:eastAsia="仿宋" w:hAnsi="仿宋" w:hint="eastAsia"/>
          <w:b/>
          <w:sz w:val="32"/>
          <w:szCs w:val="32"/>
        </w:rPr>
        <w:t>新材料。</w:t>
      </w:r>
      <w:r w:rsidRPr="009B7DAC">
        <w:rPr>
          <w:rFonts w:ascii="仿宋" w:eastAsia="仿宋" w:hAnsi="仿宋" w:hint="eastAsia"/>
          <w:sz w:val="32"/>
          <w:szCs w:val="32"/>
        </w:rPr>
        <w:t>重点</w:t>
      </w:r>
      <w:r w:rsidRPr="009B7DAC">
        <w:rPr>
          <w:rFonts w:ascii="仿宋" w:eastAsia="仿宋" w:hAnsi="仿宋"/>
          <w:sz w:val="32"/>
          <w:szCs w:val="32"/>
        </w:rPr>
        <w:t>支持</w:t>
      </w:r>
      <w:r w:rsidRPr="009B7DAC">
        <w:rPr>
          <w:rFonts w:ascii="仿宋" w:eastAsia="仿宋" w:hAnsi="仿宋" w:hint="eastAsia"/>
          <w:bCs/>
          <w:sz w:val="32"/>
          <w:szCs w:val="32"/>
        </w:rPr>
        <w:t>：</w:t>
      </w:r>
      <w:r w:rsidRPr="009B7DAC">
        <w:rPr>
          <w:rFonts w:ascii="仿宋" w:eastAsia="仿宋" w:hAnsi="仿宋" w:hint="eastAsia"/>
          <w:sz w:val="32"/>
          <w:szCs w:val="32"/>
        </w:rPr>
        <w:t>新型感知材料研究与产品开</w:t>
      </w:r>
      <w:r>
        <w:rPr>
          <w:rFonts w:ascii="仿宋" w:eastAsia="仿宋" w:hAnsi="仿宋" w:hint="eastAsia"/>
          <w:sz w:val="32"/>
          <w:szCs w:val="32"/>
        </w:rPr>
        <w:t>发</w:t>
      </w:r>
      <w:r w:rsidRPr="004F4907">
        <w:rPr>
          <w:rFonts w:ascii="仿宋" w:eastAsia="仿宋" w:hAnsi="仿宋" w:hint="eastAsia"/>
          <w:sz w:val="32"/>
          <w:szCs w:val="32"/>
        </w:rPr>
        <w:t>；新能源领域</w:t>
      </w:r>
      <w:r w:rsidRPr="004F4907">
        <w:rPr>
          <w:rFonts w:ascii="仿宋" w:eastAsia="仿宋" w:hAnsi="仿宋"/>
          <w:sz w:val="32"/>
          <w:szCs w:val="32"/>
        </w:rPr>
        <w:t>新</w:t>
      </w:r>
      <w:r w:rsidRPr="004F4907">
        <w:rPr>
          <w:rFonts w:ascii="仿宋" w:eastAsia="仿宋" w:hAnsi="仿宋" w:hint="eastAsia"/>
          <w:sz w:val="32"/>
          <w:szCs w:val="32"/>
        </w:rPr>
        <w:t>材料</w:t>
      </w:r>
      <w:r>
        <w:rPr>
          <w:rFonts w:ascii="仿宋" w:eastAsia="仿宋" w:hAnsi="仿宋" w:hint="eastAsia"/>
          <w:sz w:val="32"/>
          <w:szCs w:val="32"/>
        </w:rPr>
        <w:t>研究</w:t>
      </w:r>
      <w:r w:rsidRPr="004F4907"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产品开发</w:t>
      </w:r>
      <w:r w:rsidRPr="004F4907">
        <w:rPr>
          <w:rFonts w:ascii="仿宋" w:eastAsia="仿宋" w:hAnsi="仿宋" w:hint="eastAsia"/>
          <w:sz w:val="32"/>
          <w:szCs w:val="32"/>
        </w:rPr>
        <w:t>；新型碳材料</w:t>
      </w:r>
      <w:r>
        <w:rPr>
          <w:rFonts w:ascii="仿宋" w:eastAsia="仿宋" w:hAnsi="仿宋" w:hint="eastAsia"/>
          <w:sz w:val="32"/>
          <w:szCs w:val="32"/>
        </w:rPr>
        <w:t>研究</w:t>
      </w:r>
      <w:r w:rsidRPr="004F4907"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产品开发</w:t>
      </w:r>
      <w:r w:rsidRPr="004F4907">
        <w:rPr>
          <w:rFonts w:ascii="仿宋" w:eastAsia="仿宋" w:hAnsi="仿宋" w:hint="eastAsia"/>
          <w:sz w:val="32"/>
          <w:szCs w:val="32"/>
        </w:rPr>
        <w:t>；高性能膜材料</w:t>
      </w:r>
      <w:r>
        <w:rPr>
          <w:rFonts w:ascii="仿宋" w:eastAsia="仿宋" w:hAnsi="仿宋" w:hint="eastAsia"/>
          <w:sz w:val="32"/>
          <w:szCs w:val="32"/>
        </w:rPr>
        <w:t>研究</w:t>
      </w:r>
      <w:r w:rsidRPr="004F4907"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产品开发</w:t>
      </w:r>
      <w:r w:rsidRPr="004F4907">
        <w:rPr>
          <w:rFonts w:ascii="仿宋" w:eastAsia="仿宋" w:hAnsi="仿宋" w:hint="eastAsia"/>
          <w:sz w:val="32"/>
          <w:szCs w:val="32"/>
        </w:rPr>
        <w:t>；生物新材料</w:t>
      </w:r>
      <w:r>
        <w:rPr>
          <w:rFonts w:ascii="仿宋" w:eastAsia="仿宋" w:hAnsi="仿宋" w:hint="eastAsia"/>
          <w:sz w:val="32"/>
          <w:szCs w:val="32"/>
        </w:rPr>
        <w:t>研究</w:t>
      </w:r>
      <w:r w:rsidRPr="004F4907"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产品开发</w:t>
      </w:r>
      <w:r w:rsidRPr="004F4907">
        <w:rPr>
          <w:rFonts w:ascii="仿宋" w:eastAsia="仿宋" w:hAnsi="仿宋" w:hint="eastAsia"/>
          <w:sz w:val="32"/>
          <w:szCs w:val="32"/>
        </w:rPr>
        <w:t>；</w:t>
      </w:r>
      <w:r w:rsidRPr="007879A2">
        <w:rPr>
          <w:rFonts w:ascii="仿宋" w:eastAsia="仿宋" w:hAnsi="仿宋" w:hint="eastAsia"/>
          <w:sz w:val="32"/>
          <w:szCs w:val="32"/>
        </w:rPr>
        <w:t>半导体材料</w:t>
      </w:r>
      <w:r>
        <w:rPr>
          <w:rFonts w:ascii="仿宋" w:eastAsia="仿宋" w:hAnsi="仿宋" w:hint="eastAsia"/>
          <w:sz w:val="32"/>
          <w:szCs w:val="32"/>
        </w:rPr>
        <w:t>研究</w:t>
      </w:r>
      <w:r w:rsidRPr="004F4907"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产品开发；</w:t>
      </w:r>
      <w:r w:rsidRPr="004F4907">
        <w:rPr>
          <w:rFonts w:ascii="仿宋" w:eastAsia="仿宋" w:hAnsi="仿宋" w:hint="eastAsia"/>
          <w:sz w:val="32"/>
          <w:szCs w:val="32"/>
        </w:rPr>
        <w:t>通用材料的高性能化与功能化</w:t>
      </w:r>
      <w:r>
        <w:rPr>
          <w:rFonts w:ascii="仿宋" w:eastAsia="仿宋" w:hAnsi="仿宋" w:hint="eastAsia"/>
          <w:sz w:val="32"/>
          <w:szCs w:val="32"/>
        </w:rPr>
        <w:t>研究</w:t>
      </w:r>
      <w:r w:rsidRPr="004F4907"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产品开发</w:t>
      </w:r>
      <w:r w:rsidRPr="004F4907">
        <w:rPr>
          <w:rFonts w:ascii="仿宋" w:eastAsia="仿宋" w:hAnsi="仿宋" w:hint="eastAsia"/>
          <w:sz w:val="32"/>
          <w:szCs w:val="32"/>
        </w:rPr>
        <w:t>等</w:t>
      </w:r>
      <w:r w:rsidRPr="004F4907">
        <w:rPr>
          <w:rFonts w:ascii="仿宋" w:eastAsia="仿宋" w:hAnsi="仿宋"/>
          <w:sz w:val="32"/>
          <w:szCs w:val="32"/>
        </w:rPr>
        <w:t>。</w:t>
      </w:r>
    </w:p>
    <w:p w:rsidR="00D561D9" w:rsidRPr="004F4907" w:rsidRDefault="00D561D9" w:rsidP="00D561D9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4F4907">
        <w:rPr>
          <w:rFonts w:ascii="黑体" w:eastAsia="黑体" w:hAnsi="黑体" w:hint="eastAsia"/>
          <w:sz w:val="32"/>
          <w:szCs w:val="32"/>
        </w:rPr>
        <w:t>三、数字经济专项</w:t>
      </w:r>
    </w:p>
    <w:p w:rsidR="00D561D9" w:rsidRPr="004F4907" w:rsidRDefault="00D561D9" w:rsidP="00D561D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4F03B8">
        <w:rPr>
          <w:rFonts w:ascii="仿宋" w:eastAsia="仿宋" w:hAnsi="仿宋" w:hint="eastAsia"/>
          <w:b/>
          <w:sz w:val="32"/>
          <w:szCs w:val="32"/>
        </w:rPr>
        <w:t>重点领域</w:t>
      </w:r>
      <w:r w:rsidRPr="004F03B8">
        <w:rPr>
          <w:rFonts w:ascii="仿宋" w:eastAsia="仿宋" w:hAnsi="仿宋"/>
          <w:b/>
          <w:sz w:val="32"/>
          <w:szCs w:val="32"/>
        </w:rPr>
        <w:t>7:</w:t>
      </w:r>
      <w:r w:rsidRPr="004F03B8">
        <w:rPr>
          <w:rFonts w:ascii="仿宋" w:eastAsia="仿宋" w:hAnsi="仿宋" w:hint="eastAsia"/>
          <w:b/>
          <w:sz w:val="32"/>
          <w:szCs w:val="32"/>
        </w:rPr>
        <w:t>人工智能与</w:t>
      </w:r>
      <w:r w:rsidRPr="004F03B8">
        <w:rPr>
          <w:rFonts w:ascii="仿宋" w:eastAsia="仿宋" w:hAnsi="仿宋"/>
          <w:b/>
          <w:sz w:val="32"/>
          <w:szCs w:val="32"/>
        </w:rPr>
        <w:t>智能</w:t>
      </w:r>
      <w:r w:rsidRPr="004F03B8">
        <w:rPr>
          <w:rFonts w:ascii="仿宋" w:eastAsia="仿宋" w:hAnsi="仿宋" w:hint="eastAsia"/>
          <w:b/>
          <w:sz w:val="32"/>
          <w:szCs w:val="32"/>
        </w:rPr>
        <w:t>制造。</w:t>
      </w:r>
      <w:r w:rsidRPr="004F03B8">
        <w:rPr>
          <w:rFonts w:ascii="仿宋" w:eastAsia="仿宋" w:hAnsi="仿宋" w:hint="eastAsia"/>
          <w:sz w:val="32"/>
          <w:szCs w:val="32"/>
        </w:rPr>
        <w:t>重点</w:t>
      </w:r>
      <w:r w:rsidRPr="004F03B8">
        <w:rPr>
          <w:rFonts w:ascii="仿宋" w:eastAsia="仿宋" w:hAnsi="仿宋"/>
          <w:sz w:val="32"/>
          <w:szCs w:val="32"/>
        </w:rPr>
        <w:t>支持</w:t>
      </w:r>
      <w:r w:rsidRPr="004F03B8">
        <w:rPr>
          <w:rFonts w:ascii="仿宋" w:eastAsia="仿宋" w:hAnsi="仿宋" w:hint="eastAsia"/>
          <w:bCs/>
          <w:sz w:val="32"/>
          <w:szCs w:val="32"/>
        </w:rPr>
        <w:t>：</w:t>
      </w:r>
      <w:r w:rsidRPr="004F03B8">
        <w:rPr>
          <w:rFonts w:ascii="仿宋" w:eastAsia="仿宋" w:hAnsi="仿宋" w:hint="eastAsia"/>
          <w:sz w:val="32"/>
          <w:szCs w:val="32"/>
        </w:rPr>
        <w:t>操作系统、</w:t>
      </w:r>
      <w:r w:rsidRPr="004F4907">
        <w:rPr>
          <w:rFonts w:ascii="仿宋" w:eastAsia="仿宋" w:hAnsi="仿宋" w:hint="eastAsia"/>
          <w:sz w:val="32"/>
          <w:szCs w:val="32"/>
        </w:rPr>
        <w:t>数据库</w:t>
      </w:r>
      <w:r>
        <w:rPr>
          <w:rFonts w:ascii="仿宋" w:eastAsia="仿宋" w:hAnsi="仿宋" w:hint="eastAsia"/>
          <w:sz w:val="32"/>
          <w:szCs w:val="32"/>
        </w:rPr>
        <w:t>、高性能处理器、存储器等</w:t>
      </w:r>
      <w:r w:rsidRPr="004F4907">
        <w:rPr>
          <w:rFonts w:ascii="仿宋" w:eastAsia="仿宋" w:hAnsi="仿宋" w:hint="eastAsia"/>
          <w:sz w:val="32"/>
          <w:szCs w:val="32"/>
        </w:rPr>
        <w:t>人工智能基础软硬件</w:t>
      </w:r>
      <w:r>
        <w:rPr>
          <w:rFonts w:ascii="仿宋" w:eastAsia="仿宋" w:hAnsi="仿宋" w:hint="eastAsia"/>
          <w:sz w:val="32"/>
          <w:szCs w:val="32"/>
        </w:rPr>
        <w:t>开发与</w:t>
      </w:r>
      <w:r>
        <w:rPr>
          <w:rFonts w:ascii="仿宋" w:eastAsia="仿宋" w:hAnsi="仿宋"/>
          <w:sz w:val="32"/>
          <w:szCs w:val="32"/>
        </w:rPr>
        <w:t>应用研究</w:t>
      </w:r>
      <w:r>
        <w:rPr>
          <w:rFonts w:ascii="仿宋" w:eastAsia="仿宋" w:hAnsi="仿宋" w:hint="eastAsia"/>
          <w:sz w:val="32"/>
          <w:szCs w:val="32"/>
        </w:rPr>
        <w:t>；</w:t>
      </w:r>
      <w:r w:rsidRPr="004F4907">
        <w:rPr>
          <w:rFonts w:ascii="仿宋" w:eastAsia="仿宋" w:hAnsi="仿宋" w:hint="eastAsia"/>
          <w:sz w:val="32"/>
          <w:szCs w:val="32"/>
        </w:rPr>
        <w:t>语音识别、图像识别、智能交互</w:t>
      </w:r>
      <w:r>
        <w:rPr>
          <w:rFonts w:ascii="仿宋" w:eastAsia="仿宋" w:hAnsi="仿宋" w:hint="eastAsia"/>
          <w:sz w:val="32"/>
          <w:szCs w:val="32"/>
        </w:rPr>
        <w:t>等</w:t>
      </w:r>
      <w:r w:rsidRPr="004F4907">
        <w:rPr>
          <w:rFonts w:ascii="仿宋" w:eastAsia="仿宋" w:hAnsi="仿宋" w:hint="eastAsia"/>
          <w:sz w:val="32"/>
          <w:szCs w:val="32"/>
        </w:rPr>
        <w:t>数字智能技术</w:t>
      </w:r>
      <w:r>
        <w:rPr>
          <w:rFonts w:ascii="仿宋" w:eastAsia="仿宋" w:hAnsi="仿宋" w:hint="eastAsia"/>
          <w:sz w:val="32"/>
          <w:szCs w:val="32"/>
        </w:rPr>
        <w:t>开发与</w:t>
      </w:r>
      <w:r>
        <w:rPr>
          <w:rFonts w:ascii="仿宋" w:eastAsia="仿宋" w:hAnsi="仿宋"/>
          <w:sz w:val="32"/>
          <w:szCs w:val="32"/>
        </w:rPr>
        <w:t>应用研究</w:t>
      </w:r>
      <w:r w:rsidRPr="004F4907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传统</w:t>
      </w:r>
      <w:r>
        <w:rPr>
          <w:rFonts w:ascii="仿宋" w:eastAsia="仿宋" w:hAnsi="仿宋"/>
          <w:sz w:val="32"/>
          <w:szCs w:val="32"/>
        </w:rPr>
        <w:t>产业</w:t>
      </w:r>
      <w:r>
        <w:rPr>
          <w:rFonts w:ascii="仿宋" w:eastAsia="仿宋" w:hAnsi="仿宋" w:hint="eastAsia"/>
          <w:sz w:val="32"/>
          <w:szCs w:val="32"/>
        </w:rPr>
        <w:t>智能</w:t>
      </w:r>
      <w:r>
        <w:rPr>
          <w:rFonts w:ascii="仿宋" w:eastAsia="仿宋" w:hAnsi="仿宋"/>
          <w:sz w:val="32"/>
          <w:szCs w:val="32"/>
        </w:rPr>
        <w:t>化改造</w:t>
      </w:r>
      <w:r>
        <w:rPr>
          <w:rFonts w:ascii="仿宋" w:eastAsia="仿宋" w:hAnsi="仿宋" w:hint="eastAsia"/>
          <w:sz w:val="32"/>
          <w:szCs w:val="32"/>
        </w:rPr>
        <w:t>应用研究与示范;</w:t>
      </w:r>
      <w:r w:rsidRPr="004F03B8">
        <w:rPr>
          <w:rFonts w:ascii="仿宋" w:eastAsia="仿宋" w:hAnsi="仿宋" w:hint="eastAsia"/>
          <w:sz w:val="32"/>
          <w:szCs w:val="32"/>
        </w:rPr>
        <w:t xml:space="preserve"> </w:t>
      </w:r>
      <w:r w:rsidRPr="004F4907">
        <w:rPr>
          <w:rFonts w:ascii="仿宋" w:eastAsia="仿宋" w:hAnsi="仿宋" w:hint="eastAsia"/>
          <w:sz w:val="32"/>
          <w:szCs w:val="32"/>
        </w:rPr>
        <w:t>工业机器人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F4907">
        <w:rPr>
          <w:rFonts w:ascii="仿宋" w:eastAsia="仿宋" w:hAnsi="仿宋" w:hint="eastAsia"/>
          <w:sz w:val="32"/>
          <w:szCs w:val="32"/>
        </w:rPr>
        <w:t>智能传感</w:t>
      </w:r>
      <w:r>
        <w:rPr>
          <w:rFonts w:ascii="仿宋" w:eastAsia="仿宋" w:hAnsi="仿宋" w:hint="eastAsia"/>
          <w:sz w:val="32"/>
          <w:szCs w:val="32"/>
        </w:rPr>
        <w:t>器等</w:t>
      </w:r>
      <w:r w:rsidRPr="004F4907">
        <w:rPr>
          <w:rFonts w:ascii="仿宋" w:eastAsia="仿宋" w:hAnsi="仿宋"/>
          <w:sz w:val="32"/>
          <w:szCs w:val="32"/>
        </w:rPr>
        <w:t>智能制造装备</w:t>
      </w:r>
      <w:r>
        <w:rPr>
          <w:rFonts w:ascii="仿宋" w:eastAsia="仿宋" w:hAnsi="仿宋" w:hint="eastAsia"/>
          <w:sz w:val="32"/>
          <w:szCs w:val="32"/>
        </w:rPr>
        <w:t>及</w:t>
      </w:r>
      <w:r w:rsidRPr="004F4907">
        <w:rPr>
          <w:rFonts w:ascii="仿宋" w:eastAsia="仿宋" w:hAnsi="仿宋"/>
          <w:sz w:val="32"/>
          <w:szCs w:val="32"/>
        </w:rPr>
        <w:t>关键</w:t>
      </w:r>
      <w:r w:rsidRPr="004F4907">
        <w:rPr>
          <w:rFonts w:ascii="仿宋" w:eastAsia="仿宋" w:hAnsi="仿宋" w:hint="eastAsia"/>
          <w:sz w:val="32"/>
          <w:szCs w:val="32"/>
        </w:rPr>
        <w:t>零部件研发</w:t>
      </w:r>
      <w:r>
        <w:rPr>
          <w:rFonts w:ascii="仿宋" w:eastAsia="仿宋" w:hAnsi="仿宋" w:hint="eastAsia"/>
          <w:sz w:val="32"/>
          <w:szCs w:val="32"/>
        </w:rPr>
        <w:t>；</w:t>
      </w:r>
      <w:r w:rsidRPr="00F6001B">
        <w:rPr>
          <w:rFonts w:ascii="仿宋" w:eastAsia="仿宋" w:hAnsi="仿宋" w:hint="eastAsia"/>
          <w:sz w:val="32"/>
          <w:szCs w:val="32"/>
        </w:rPr>
        <w:t>智能技术在物流、交通、</w:t>
      </w:r>
      <w:r>
        <w:rPr>
          <w:rFonts w:ascii="仿宋" w:eastAsia="仿宋" w:hAnsi="仿宋" w:hint="eastAsia"/>
          <w:sz w:val="32"/>
          <w:szCs w:val="32"/>
        </w:rPr>
        <w:t>医疗</w:t>
      </w:r>
      <w:r w:rsidRPr="00F6001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教育</w:t>
      </w:r>
      <w:r w:rsidRPr="00F6001B">
        <w:rPr>
          <w:rFonts w:ascii="仿宋" w:eastAsia="仿宋" w:hAnsi="仿宋" w:hint="eastAsia"/>
          <w:sz w:val="32"/>
          <w:szCs w:val="32"/>
        </w:rPr>
        <w:t>等领域的集成应用</w:t>
      </w:r>
      <w:r>
        <w:rPr>
          <w:rFonts w:ascii="仿宋" w:eastAsia="仿宋" w:hAnsi="仿宋" w:hint="eastAsia"/>
          <w:sz w:val="32"/>
          <w:szCs w:val="32"/>
        </w:rPr>
        <w:t>与示范</w:t>
      </w:r>
      <w:r w:rsidRPr="004F4907">
        <w:rPr>
          <w:rFonts w:ascii="仿宋" w:eastAsia="仿宋" w:hAnsi="仿宋"/>
          <w:sz w:val="32"/>
          <w:szCs w:val="32"/>
        </w:rPr>
        <w:t>等。</w:t>
      </w:r>
    </w:p>
    <w:p w:rsidR="00D561D9" w:rsidRDefault="00D561D9" w:rsidP="00D561D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4F4907">
        <w:rPr>
          <w:rFonts w:ascii="仿宋" w:eastAsia="仿宋" w:hAnsi="仿宋" w:hint="eastAsia"/>
          <w:b/>
          <w:sz w:val="32"/>
          <w:szCs w:val="32"/>
        </w:rPr>
        <w:t>重点领域</w:t>
      </w:r>
      <w:r w:rsidRPr="004F4907">
        <w:rPr>
          <w:rFonts w:ascii="仿宋" w:eastAsia="仿宋" w:hAnsi="仿宋"/>
          <w:b/>
          <w:sz w:val="32"/>
          <w:szCs w:val="32"/>
        </w:rPr>
        <w:t>8:</w:t>
      </w:r>
      <w:r w:rsidRPr="004F4907">
        <w:rPr>
          <w:rFonts w:ascii="仿宋" w:eastAsia="仿宋" w:hAnsi="仿宋" w:hint="eastAsia"/>
          <w:b/>
          <w:sz w:val="32"/>
          <w:szCs w:val="32"/>
        </w:rPr>
        <w:t>集成电路与</w:t>
      </w:r>
      <w:r w:rsidRPr="004F4907">
        <w:rPr>
          <w:rFonts w:ascii="仿宋" w:eastAsia="仿宋" w:hAnsi="仿宋"/>
          <w:b/>
          <w:sz w:val="32"/>
          <w:szCs w:val="32"/>
        </w:rPr>
        <w:t>电子元器件</w:t>
      </w:r>
      <w:r w:rsidRPr="004F4907">
        <w:rPr>
          <w:rFonts w:ascii="仿宋" w:eastAsia="仿宋" w:hAnsi="仿宋" w:hint="eastAsia"/>
          <w:b/>
          <w:sz w:val="32"/>
          <w:szCs w:val="32"/>
        </w:rPr>
        <w:t>。</w:t>
      </w:r>
      <w:r w:rsidRPr="004F4907">
        <w:rPr>
          <w:rFonts w:ascii="仿宋" w:eastAsia="仿宋" w:hAnsi="仿宋" w:hint="eastAsia"/>
          <w:sz w:val="32"/>
          <w:szCs w:val="32"/>
        </w:rPr>
        <w:t>重点</w:t>
      </w:r>
      <w:r w:rsidRPr="004F4907">
        <w:rPr>
          <w:rFonts w:ascii="仿宋" w:eastAsia="仿宋" w:hAnsi="仿宋"/>
          <w:sz w:val="32"/>
          <w:szCs w:val="32"/>
        </w:rPr>
        <w:t>支持</w:t>
      </w:r>
      <w:r w:rsidRPr="004F4907">
        <w:rPr>
          <w:rFonts w:ascii="仿宋" w:eastAsia="仿宋" w:hAnsi="仿宋" w:hint="eastAsia"/>
          <w:sz w:val="32"/>
          <w:szCs w:val="32"/>
        </w:rPr>
        <w:t>：面向</w:t>
      </w:r>
      <w:r w:rsidRPr="004F4907">
        <w:rPr>
          <w:rFonts w:ascii="仿宋" w:eastAsia="仿宋" w:hAnsi="仿宋"/>
          <w:sz w:val="32"/>
          <w:szCs w:val="32"/>
        </w:rPr>
        <w:t>5G通信、物联网、消费电子、工业电子等领域</w:t>
      </w:r>
      <w:r>
        <w:rPr>
          <w:rFonts w:ascii="仿宋" w:eastAsia="仿宋" w:hAnsi="仿宋" w:hint="eastAsia"/>
          <w:sz w:val="32"/>
          <w:szCs w:val="32"/>
        </w:rPr>
        <w:t>的</w:t>
      </w:r>
      <w:r w:rsidRPr="004F4907">
        <w:rPr>
          <w:rFonts w:ascii="仿宋" w:eastAsia="仿宋" w:hAnsi="仿宋"/>
          <w:sz w:val="32"/>
          <w:szCs w:val="32"/>
        </w:rPr>
        <w:t>芯片设计</w:t>
      </w:r>
      <w:r>
        <w:rPr>
          <w:rFonts w:ascii="仿宋" w:eastAsia="仿宋" w:hAnsi="仿宋" w:hint="eastAsia"/>
          <w:sz w:val="32"/>
          <w:szCs w:val="32"/>
        </w:rPr>
        <w:t>与</w:t>
      </w:r>
      <w:r w:rsidRPr="004F4907">
        <w:rPr>
          <w:rFonts w:ascii="仿宋" w:eastAsia="仿宋" w:hAnsi="仿宋"/>
          <w:sz w:val="32"/>
          <w:szCs w:val="32"/>
        </w:rPr>
        <w:t>研发；</w:t>
      </w:r>
      <w:r w:rsidRPr="004F4907">
        <w:rPr>
          <w:rFonts w:ascii="仿宋" w:eastAsia="仿宋" w:hAnsi="仿宋" w:hint="eastAsia"/>
          <w:sz w:val="32"/>
          <w:szCs w:val="32"/>
        </w:rPr>
        <w:t>微机电系统（</w:t>
      </w:r>
      <w:r w:rsidRPr="004F4907">
        <w:rPr>
          <w:rFonts w:ascii="仿宋" w:eastAsia="仿宋" w:hAnsi="仿宋"/>
          <w:sz w:val="32"/>
          <w:szCs w:val="32"/>
        </w:rPr>
        <w:t>MEMS</w:t>
      </w:r>
      <w:r>
        <w:rPr>
          <w:rFonts w:ascii="仿宋" w:eastAsia="仿宋" w:hAnsi="仿宋"/>
          <w:sz w:val="32"/>
          <w:szCs w:val="32"/>
        </w:rPr>
        <w:t>）、功率器件等特色工艺集成电路的制造、封装、测试</w:t>
      </w:r>
      <w:r w:rsidRPr="004F4907">
        <w:rPr>
          <w:rFonts w:ascii="仿宋" w:eastAsia="仿宋" w:hAnsi="仿宋"/>
          <w:sz w:val="32"/>
          <w:szCs w:val="32"/>
        </w:rPr>
        <w:t>及模组生产工艺</w:t>
      </w:r>
      <w:r w:rsidRPr="004F4907">
        <w:rPr>
          <w:rFonts w:ascii="仿宋" w:eastAsia="仿宋" w:hAnsi="仿宋" w:hint="eastAsia"/>
          <w:sz w:val="32"/>
          <w:szCs w:val="32"/>
        </w:rPr>
        <w:t>研究</w:t>
      </w:r>
      <w:r>
        <w:rPr>
          <w:rFonts w:ascii="仿宋" w:eastAsia="仿宋" w:hAnsi="仿宋" w:hint="eastAsia"/>
          <w:sz w:val="32"/>
          <w:szCs w:val="32"/>
        </w:rPr>
        <w:t>；高端</w:t>
      </w:r>
      <w:r>
        <w:rPr>
          <w:rFonts w:ascii="仿宋" w:eastAsia="仿宋" w:hAnsi="仿宋"/>
          <w:sz w:val="32"/>
          <w:szCs w:val="32"/>
        </w:rPr>
        <w:t>平板显示器、</w:t>
      </w:r>
      <w:r w:rsidRPr="004F4907">
        <w:rPr>
          <w:rFonts w:ascii="仿宋" w:eastAsia="仿宋" w:hAnsi="仿宋"/>
          <w:sz w:val="32"/>
          <w:szCs w:val="32"/>
        </w:rPr>
        <w:t>3D</w:t>
      </w:r>
      <w:r w:rsidRPr="004F4907">
        <w:rPr>
          <w:rFonts w:ascii="仿宋" w:eastAsia="仿宋" w:hAnsi="仿宋"/>
          <w:sz w:val="32"/>
          <w:szCs w:val="32"/>
        </w:rPr>
        <w:lastRenderedPageBreak/>
        <w:t>显示</w:t>
      </w:r>
      <w:r>
        <w:rPr>
          <w:rFonts w:ascii="仿宋" w:eastAsia="仿宋" w:hAnsi="仿宋" w:hint="eastAsia"/>
          <w:sz w:val="32"/>
          <w:szCs w:val="32"/>
        </w:rPr>
        <w:t>器</w:t>
      </w:r>
      <w:r>
        <w:rPr>
          <w:rFonts w:ascii="仿宋" w:eastAsia="仿宋" w:hAnsi="仿宋"/>
          <w:sz w:val="32"/>
          <w:szCs w:val="32"/>
        </w:rPr>
        <w:t>及</w:t>
      </w:r>
      <w:r>
        <w:rPr>
          <w:rFonts w:ascii="仿宋" w:eastAsia="仿宋" w:hAnsi="仿宋" w:hint="eastAsia"/>
          <w:sz w:val="32"/>
          <w:szCs w:val="32"/>
        </w:rPr>
        <w:t>与</w:t>
      </w:r>
      <w:r w:rsidRPr="004F4907">
        <w:rPr>
          <w:rFonts w:ascii="仿宋" w:eastAsia="仿宋" w:hAnsi="仿宋"/>
          <w:sz w:val="32"/>
          <w:szCs w:val="32"/>
        </w:rPr>
        <w:t>移动通讯、物联网、</w:t>
      </w:r>
      <w:r w:rsidRPr="004F4907">
        <w:rPr>
          <w:rFonts w:ascii="仿宋" w:eastAsia="仿宋" w:hAnsi="仿宋" w:hint="eastAsia"/>
          <w:sz w:val="32"/>
          <w:szCs w:val="32"/>
        </w:rPr>
        <w:t>节能照明</w:t>
      </w:r>
      <w:r w:rsidRPr="004F4907">
        <w:rPr>
          <w:rFonts w:ascii="仿宋" w:eastAsia="仿宋" w:hAnsi="仿宋"/>
          <w:sz w:val="32"/>
          <w:szCs w:val="32"/>
        </w:rPr>
        <w:t>、医疗电子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能耗管理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F4907">
        <w:rPr>
          <w:rFonts w:ascii="仿宋" w:eastAsia="仿宋" w:hAnsi="仿宋"/>
          <w:sz w:val="32"/>
          <w:szCs w:val="32"/>
        </w:rPr>
        <w:t>汽车工业</w:t>
      </w:r>
      <w:r>
        <w:rPr>
          <w:rFonts w:ascii="仿宋" w:eastAsia="仿宋" w:hAnsi="仿宋" w:hint="eastAsia"/>
          <w:sz w:val="32"/>
          <w:szCs w:val="32"/>
        </w:rPr>
        <w:t>等相关</w:t>
      </w:r>
      <w:r>
        <w:rPr>
          <w:rFonts w:ascii="仿宋" w:eastAsia="仿宋" w:hAnsi="仿宋"/>
          <w:sz w:val="32"/>
          <w:szCs w:val="32"/>
        </w:rPr>
        <w:t>的</w:t>
      </w:r>
      <w:r w:rsidRPr="004F4907">
        <w:rPr>
          <w:rFonts w:ascii="仿宋" w:eastAsia="仿宋" w:hAnsi="仿宋" w:hint="eastAsia"/>
          <w:sz w:val="32"/>
          <w:szCs w:val="32"/>
        </w:rPr>
        <w:t>新型</w:t>
      </w:r>
      <w:r>
        <w:rPr>
          <w:rFonts w:ascii="仿宋" w:eastAsia="仿宋" w:hAnsi="仿宋" w:hint="eastAsia"/>
          <w:sz w:val="32"/>
          <w:szCs w:val="32"/>
        </w:rPr>
        <w:t>电子</w:t>
      </w:r>
      <w:r w:rsidRPr="004F4907">
        <w:rPr>
          <w:rFonts w:ascii="仿宋" w:eastAsia="仿宋" w:hAnsi="仿宋"/>
          <w:sz w:val="32"/>
          <w:szCs w:val="32"/>
        </w:rPr>
        <w:t>元器件</w:t>
      </w:r>
      <w:r w:rsidRPr="004F4907">
        <w:rPr>
          <w:rFonts w:ascii="仿宋" w:eastAsia="仿宋" w:hAnsi="仿宋" w:hint="eastAsia"/>
          <w:sz w:val="32"/>
          <w:szCs w:val="32"/>
        </w:rPr>
        <w:t>产品研发。</w:t>
      </w:r>
    </w:p>
    <w:p w:rsidR="00D561D9" w:rsidRPr="004F4907" w:rsidRDefault="00D561D9" w:rsidP="00D561D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F4907">
        <w:rPr>
          <w:rFonts w:ascii="黑体" w:eastAsia="黑体" w:hAnsi="黑体" w:hint="eastAsia"/>
          <w:sz w:val="32"/>
          <w:szCs w:val="32"/>
        </w:rPr>
        <w:t>四、生命健康专项</w:t>
      </w:r>
    </w:p>
    <w:p w:rsidR="00D561D9" w:rsidRPr="004F4907" w:rsidRDefault="00D561D9" w:rsidP="00D561D9">
      <w:pPr>
        <w:spacing w:line="56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4F03B8">
        <w:rPr>
          <w:rFonts w:ascii="仿宋" w:eastAsia="仿宋" w:hAnsi="仿宋" w:hint="eastAsia"/>
          <w:b/>
          <w:sz w:val="32"/>
          <w:szCs w:val="32"/>
        </w:rPr>
        <w:t>重点领域9</w:t>
      </w:r>
      <w:r w:rsidRPr="004F03B8">
        <w:rPr>
          <w:rFonts w:ascii="仿宋" w:eastAsia="仿宋" w:hAnsi="仿宋"/>
          <w:b/>
          <w:sz w:val="32"/>
          <w:szCs w:val="32"/>
        </w:rPr>
        <w:t>:</w:t>
      </w:r>
      <w:r w:rsidRPr="004F03B8">
        <w:rPr>
          <w:rFonts w:ascii="仿宋" w:eastAsia="仿宋" w:hAnsi="仿宋" w:hint="eastAsia"/>
          <w:b/>
          <w:sz w:val="32"/>
          <w:szCs w:val="32"/>
        </w:rPr>
        <w:t>生物</w:t>
      </w:r>
      <w:r w:rsidRPr="004F03B8">
        <w:rPr>
          <w:rFonts w:ascii="仿宋" w:eastAsia="仿宋" w:hAnsi="仿宋"/>
          <w:b/>
          <w:sz w:val="32"/>
          <w:szCs w:val="32"/>
        </w:rPr>
        <w:t>医药。</w:t>
      </w:r>
      <w:r w:rsidRPr="004F03B8">
        <w:rPr>
          <w:rFonts w:ascii="仿宋" w:eastAsia="仿宋" w:hAnsi="仿宋" w:hint="eastAsia"/>
          <w:sz w:val="32"/>
          <w:szCs w:val="32"/>
        </w:rPr>
        <w:t>重点</w:t>
      </w:r>
      <w:r w:rsidRPr="004F03B8">
        <w:rPr>
          <w:rFonts w:ascii="仿宋" w:eastAsia="仿宋" w:hAnsi="仿宋"/>
          <w:sz w:val="32"/>
          <w:szCs w:val="32"/>
        </w:rPr>
        <w:t>支持:</w:t>
      </w:r>
      <w:r w:rsidRPr="004F03B8">
        <w:rPr>
          <w:rFonts w:ascii="仿宋" w:eastAsia="仿宋" w:hAnsi="仿宋" w:hint="eastAsia"/>
          <w:sz w:val="32"/>
          <w:szCs w:val="32"/>
        </w:rPr>
        <w:t>临床</w:t>
      </w:r>
      <w:r w:rsidRPr="004F03B8">
        <w:rPr>
          <w:rFonts w:ascii="仿宋" w:eastAsia="仿宋" w:hAnsi="仿宋"/>
          <w:sz w:val="32"/>
          <w:szCs w:val="32"/>
        </w:rPr>
        <w:t>价值大、具有市</w:t>
      </w:r>
      <w:r>
        <w:rPr>
          <w:rFonts w:ascii="仿宋" w:eastAsia="仿宋" w:hAnsi="仿宋"/>
          <w:sz w:val="32"/>
          <w:szCs w:val="32"/>
        </w:rPr>
        <w:t>场前景的</w:t>
      </w:r>
      <w:r w:rsidRPr="004F4907">
        <w:rPr>
          <w:rFonts w:ascii="仿宋" w:eastAsia="仿宋" w:hAnsi="仿宋"/>
          <w:sz w:val="32"/>
          <w:szCs w:val="32"/>
        </w:rPr>
        <w:t>化学制剂药</w:t>
      </w:r>
      <w:r w:rsidRPr="004F4907">
        <w:rPr>
          <w:rFonts w:ascii="仿宋" w:eastAsia="仿宋" w:hAnsi="仿宋" w:hint="eastAsia"/>
          <w:sz w:val="32"/>
          <w:szCs w:val="32"/>
        </w:rPr>
        <w:t>研发</w:t>
      </w:r>
      <w:r w:rsidRPr="004F4907">
        <w:rPr>
          <w:rFonts w:ascii="仿宋" w:eastAsia="仿宋" w:hAnsi="仿宋"/>
          <w:sz w:val="32"/>
          <w:szCs w:val="32"/>
        </w:rPr>
        <w:t>与产业</w:t>
      </w:r>
      <w:r w:rsidRPr="004F4907">
        <w:rPr>
          <w:rFonts w:ascii="仿宋" w:eastAsia="仿宋" w:hAnsi="仿宋" w:hint="eastAsia"/>
          <w:sz w:val="32"/>
          <w:szCs w:val="32"/>
        </w:rPr>
        <w:t>化；</w:t>
      </w:r>
      <w:r w:rsidRPr="004F4907">
        <w:rPr>
          <w:rFonts w:ascii="仿宋" w:eastAsia="仿宋" w:hAnsi="仿宋"/>
          <w:sz w:val="32"/>
          <w:szCs w:val="32"/>
        </w:rPr>
        <w:t>生物疫苗</w:t>
      </w:r>
      <w:r w:rsidRPr="004F4907">
        <w:rPr>
          <w:rFonts w:ascii="仿宋" w:eastAsia="仿宋" w:hAnsi="仿宋" w:hint="eastAsia"/>
          <w:sz w:val="32"/>
          <w:szCs w:val="32"/>
        </w:rPr>
        <w:t>研发</w:t>
      </w:r>
      <w:r>
        <w:rPr>
          <w:rFonts w:ascii="仿宋" w:eastAsia="仿宋" w:hAnsi="仿宋" w:hint="eastAsia"/>
          <w:sz w:val="32"/>
          <w:szCs w:val="32"/>
        </w:rPr>
        <w:t>与</w:t>
      </w:r>
      <w:r w:rsidRPr="004F4907">
        <w:rPr>
          <w:rFonts w:ascii="仿宋" w:eastAsia="仿宋" w:hAnsi="仿宋"/>
          <w:sz w:val="32"/>
          <w:szCs w:val="32"/>
        </w:rPr>
        <w:t>产业化；</w:t>
      </w:r>
      <w:r>
        <w:rPr>
          <w:rFonts w:ascii="仿宋" w:eastAsia="仿宋" w:hAnsi="仿宋" w:hint="eastAsia"/>
          <w:sz w:val="32"/>
          <w:szCs w:val="32"/>
        </w:rPr>
        <w:t>新型</w:t>
      </w:r>
      <w:r w:rsidRPr="004F4907">
        <w:rPr>
          <w:rFonts w:ascii="仿宋" w:eastAsia="仿宋" w:hAnsi="仿宋" w:hint="eastAsia"/>
          <w:sz w:val="32"/>
          <w:szCs w:val="32"/>
        </w:rPr>
        <w:t>诊断试剂研发与产业化；现代中药工艺</w:t>
      </w:r>
      <w:r>
        <w:rPr>
          <w:rFonts w:ascii="仿宋" w:eastAsia="仿宋" w:hAnsi="仿宋" w:hint="eastAsia"/>
          <w:sz w:val="32"/>
          <w:szCs w:val="32"/>
        </w:rPr>
        <w:t>及产品</w:t>
      </w:r>
      <w:r w:rsidRPr="004F4907">
        <w:rPr>
          <w:rFonts w:ascii="仿宋" w:eastAsia="仿宋" w:hAnsi="仿宋" w:hint="eastAsia"/>
          <w:sz w:val="32"/>
          <w:szCs w:val="32"/>
        </w:rPr>
        <w:t>研发等。</w:t>
      </w:r>
    </w:p>
    <w:p w:rsidR="00D561D9" w:rsidRPr="00BC4318" w:rsidRDefault="00D561D9" w:rsidP="00D561D9">
      <w:pPr>
        <w:spacing w:line="560" w:lineRule="exact"/>
        <w:ind w:firstLineChars="196" w:firstLine="630"/>
        <w:rPr>
          <w:rFonts w:ascii="仿宋" w:eastAsia="仿宋" w:hAnsi="仿宋"/>
          <w:sz w:val="32"/>
          <w:szCs w:val="32"/>
        </w:rPr>
      </w:pPr>
      <w:r w:rsidRPr="004F4907">
        <w:rPr>
          <w:rFonts w:ascii="仿宋" w:eastAsia="仿宋" w:hAnsi="仿宋" w:hint="eastAsia"/>
          <w:b/>
          <w:sz w:val="32"/>
          <w:szCs w:val="32"/>
        </w:rPr>
        <w:t>重点领域</w:t>
      </w:r>
      <w:r w:rsidRPr="004F4907">
        <w:rPr>
          <w:rFonts w:ascii="仿宋" w:eastAsia="仿宋" w:hAnsi="仿宋"/>
          <w:b/>
          <w:sz w:val="32"/>
          <w:szCs w:val="32"/>
        </w:rPr>
        <w:t>10:</w:t>
      </w:r>
      <w:r w:rsidRPr="004F4907">
        <w:rPr>
          <w:rFonts w:ascii="仿宋" w:eastAsia="仿宋" w:hAnsi="仿宋" w:hint="eastAsia"/>
          <w:b/>
          <w:sz w:val="32"/>
          <w:szCs w:val="32"/>
        </w:rPr>
        <w:t>医疗器械。</w:t>
      </w:r>
      <w:r w:rsidRPr="004F4907">
        <w:rPr>
          <w:rFonts w:ascii="仿宋" w:eastAsia="仿宋" w:hAnsi="仿宋"/>
          <w:sz w:val="32"/>
          <w:szCs w:val="32"/>
        </w:rPr>
        <w:t>重点支持：</w:t>
      </w:r>
      <w:r>
        <w:rPr>
          <w:rFonts w:ascii="仿宋" w:eastAsia="仿宋" w:hAnsi="仿宋" w:hint="eastAsia"/>
          <w:sz w:val="32"/>
          <w:szCs w:val="32"/>
        </w:rPr>
        <w:t>数字化医学</w:t>
      </w:r>
      <w:r w:rsidRPr="00E45EBD">
        <w:rPr>
          <w:rFonts w:ascii="仿宋" w:eastAsia="仿宋" w:hAnsi="仿宋" w:hint="eastAsia"/>
          <w:sz w:val="32"/>
          <w:szCs w:val="32"/>
        </w:rPr>
        <w:t>影像</w:t>
      </w:r>
      <w:r>
        <w:rPr>
          <w:rFonts w:ascii="仿宋" w:eastAsia="仿宋" w:hAnsi="仿宋" w:hint="eastAsia"/>
          <w:sz w:val="32"/>
          <w:szCs w:val="32"/>
        </w:rPr>
        <w:t>诊断设备及</w:t>
      </w:r>
      <w:r w:rsidRPr="00E45EBD">
        <w:rPr>
          <w:rFonts w:ascii="仿宋" w:eastAsia="仿宋" w:hAnsi="仿宋" w:hint="eastAsia"/>
          <w:sz w:val="32"/>
          <w:szCs w:val="32"/>
        </w:rPr>
        <w:t>关键零部件研发；</w:t>
      </w:r>
      <w:r w:rsidRPr="004F4907">
        <w:rPr>
          <w:rFonts w:ascii="仿宋" w:eastAsia="仿宋" w:hAnsi="仿宋"/>
          <w:sz w:val="32"/>
          <w:szCs w:val="32"/>
        </w:rPr>
        <w:t>医用</w:t>
      </w:r>
      <w:r w:rsidRPr="004F4907">
        <w:rPr>
          <w:rFonts w:ascii="仿宋" w:eastAsia="仿宋" w:hAnsi="仿宋" w:hint="eastAsia"/>
          <w:sz w:val="32"/>
          <w:szCs w:val="32"/>
        </w:rPr>
        <w:t>植（介）入</w:t>
      </w:r>
      <w:r>
        <w:rPr>
          <w:rFonts w:ascii="仿宋" w:eastAsia="仿宋" w:hAnsi="仿宋" w:hint="eastAsia"/>
          <w:sz w:val="32"/>
          <w:szCs w:val="32"/>
        </w:rPr>
        <w:t>器材</w:t>
      </w:r>
      <w:r w:rsidRPr="004F4907">
        <w:rPr>
          <w:rFonts w:ascii="仿宋" w:eastAsia="仿宋" w:hAnsi="仿宋" w:hint="eastAsia"/>
          <w:sz w:val="32"/>
          <w:szCs w:val="32"/>
        </w:rPr>
        <w:t>研</w:t>
      </w:r>
      <w:r>
        <w:rPr>
          <w:rFonts w:ascii="仿宋" w:eastAsia="仿宋" w:hAnsi="仿宋" w:hint="eastAsia"/>
          <w:sz w:val="32"/>
          <w:szCs w:val="32"/>
        </w:rPr>
        <w:t>发；</w:t>
      </w:r>
      <w:r w:rsidRPr="00BC4318">
        <w:rPr>
          <w:rFonts w:ascii="仿宋" w:eastAsia="仿宋" w:hAnsi="仿宋" w:hint="eastAsia"/>
          <w:sz w:val="32"/>
          <w:szCs w:val="32"/>
        </w:rPr>
        <w:t>临床检验和分析</w:t>
      </w:r>
      <w:r>
        <w:rPr>
          <w:rFonts w:ascii="仿宋" w:eastAsia="仿宋" w:hAnsi="仿宋" w:hint="eastAsia"/>
          <w:sz w:val="32"/>
          <w:szCs w:val="32"/>
        </w:rPr>
        <w:t>试剂</w:t>
      </w:r>
      <w:r>
        <w:rPr>
          <w:rFonts w:ascii="仿宋" w:eastAsia="仿宋" w:hAnsi="仿宋"/>
          <w:sz w:val="32"/>
          <w:szCs w:val="32"/>
        </w:rPr>
        <w:t>及</w:t>
      </w:r>
      <w:r w:rsidRPr="00BC4318">
        <w:rPr>
          <w:rFonts w:ascii="仿宋" w:eastAsia="仿宋" w:hAnsi="仿宋" w:hint="eastAsia"/>
          <w:sz w:val="32"/>
          <w:szCs w:val="32"/>
        </w:rPr>
        <w:t>仪器</w:t>
      </w:r>
      <w:r>
        <w:rPr>
          <w:rFonts w:ascii="仿宋" w:eastAsia="仿宋" w:hAnsi="仿宋" w:hint="eastAsia"/>
          <w:sz w:val="32"/>
          <w:szCs w:val="32"/>
        </w:rPr>
        <w:t>研发；新型手术</w:t>
      </w:r>
      <w:r w:rsidRPr="00BC4318">
        <w:rPr>
          <w:rFonts w:ascii="仿宋" w:eastAsia="仿宋" w:hAnsi="仿宋" w:hint="eastAsia"/>
          <w:sz w:val="32"/>
          <w:szCs w:val="32"/>
        </w:rPr>
        <w:t>器械</w:t>
      </w:r>
      <w:r>
        <w:rPr>
          <w:rFonts w:ascii="仿宋" w:eastAsia="仿宋" w:hAnsi="仿宋" w:hint="eastAsia"/>
          <w:sz w:val="32"/>
          <w:szCs w:val="32"/>
        </w:rPr>
        <w:t>和医用辅料产品研发</w:t>
      </w:r>
      <w:r w:rsidRPr="007473E2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561D9" w:rsidRDefault="00D561D9" w:rsidP="00D561D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24988">
        <w:rPr>
          <w:rFonts w:ascii="仿宋" w:eastAsia="仿宋" w:hAnsi="仿宋"/>
          <w:b/>
          <w:sz w:val="32"/>
          <w:szCs w:val="32"/>
        </w:rPr>
        <w:t>重点领域11:</w:t>
      </w:r>
      <w:r w:rsidRPr="00785221"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食品安全</w:t>
      </w:r>
      <w:r w:rsidRPr="004F4907">
        <w:rPr>
          <w:rFonts w:ascii="仿宋" w:eastAsia="仿宋" w:hAnsi="仿宋" w:hint="eastAsia"/>
          <w:b/>
          <w:sz w:val="32"/>
          <w:szCs w:val="32"/>
        </w:rPr>
        <w:t>。</w:t>
      </w:r>
      <w:r w:rsidRPr="008D38FD">
        <w:rPr>
          <w:rFonts w:ascii="仿宋" w:eastAsia="仿宋" w:hAnsi="仿宋" w:hint="eastAsia"/>
          <w:sz w:val="32"/>
          <w:szCs w:val="32"/>
        </w:rPr>
        <w:t>重点支持</w:t>
      </w:r>
      <w:r>
        <w:rPr>
          <w:rFonts w:ascii="仿宋" w:eastAsia="仿宋" w:hAnsi="仿宋" w:hint="eastAsia"/>
          <w:sz w:val="32"/>
          <w:szCs w:val="32"/>
        </w:rPr>
        <w:t>：</w:t>
      </w:r>
      <w:r w:rsidRPr="00A9474E">
        <w:rPr>
          <w:rFonts w:ascii="仿宋" w:eastAsia="仿宋" w:hAnsi="仿宋" w:hint="eastAsia"/>
          <w:sz w:val="32"/>
          <w:szCs w:val="32"/>
        </w:rPr>
        <w:t>食品安全保障机理机制研究、食品生产经营质量安全技术转化集成和综合示范、食品供应链危害物识别与防控技术研究、食品安全检验检测关键技术研究、食源性疾病监测、食品安全溯源与预警技术研究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。</w:t>
      </w:r>
    </w:p>
    <w:p w:rsidR="00EC145E" w:rsidRPr="00BC286D" w:rsidRDefault="00D561D9" w:rsidP="00D561D9">
      <w:pPr>
        <w:spacing w:line="560" w:lineRule="exact"/>
        <w:ind w:firstLineChars="200" w:firstLine="643"/>
        <w:rPr>
          <w:rFonts w:ascii="仿宋_GB2312" w:eastAsia="仿宋_GB2312" w:hAnsi="宋体"/>
          <w:sz w:val="30"/>
        </w:rPr>
      </w:pPr>
      <w:r w:rsidRPr="004F4907">
        <w:rPr>
          <w:rFonts w:ascii="仿宋" w:eastAsia="仿宋" w:hAnsi="仿宋" w:hint="eastAsia"/>
          <w:b/>
          <w:sz w:val="32"/>
          <w:szCs w:val="32"/>
        </w:rPr>
        <w:t>重点领域</w:t>
      </w:r>
      <w:r w:rsidRPr="004F4907">
        <w:rPr>
          <w:rFonts w:ascii="仿宋" w:eastAsia="仿宋" w:hAnsi="仿宋"/>
          <w:b/>
          <w:sz w:val="32"/>
          <w:szCs w:val="32"/>
        </w:rPr>
        <w:t>1</w:t>
      </w:r>
      <w:r>
        <w:rPr>
          <w:rFonts w:ascii="仿宋" w:eastAsia="仿宋" w:hAnsi="仿宋"/>
          <w:b/>
          <w:sz w:val="32"/>
          <w:szCs w:val="32"/>
        </w:rPr>
        <w:t>2</w:t>
      </w:r>
      <w:r w:rsidRPr="004F4907">
        <w:rPr>
          <w:rFonts w:ascii="仿宋" w:eastAsia="仿宋" w:hAnsi="仿宋"/>
          <w:b/>
          <w:sz w:val="32"/>
          <w:szCs w:val="32"/>
        </w:rPr>
        <w:t>:</w:t>
      </w:r>
      <w:r w:rsidRPr="00DA6232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785221">
        <w:rPr>
          <w:rFonts w:ascii="仿宋" w:eastAsia="仿宋" w:hAnsi="仿宋" w:hint="eastAsia"/>
          <w:b/>
          <w:sz w:val="32"/>
          <w:szCs w:val="32"/>
        </w:rPr>
        <w:t>重点临床医学技术研究</w:t>
      </w:r>
      <w:r w:rsidRPr="00D24988">
        <w:rPr>
          <w:rFonts w:ascii="仿宋" w:eastAsia="仿宋" w:hAnsi="仿宋"/>
          <w:b/>
          <w:sz w:val="32"/>
          <w:szCs w:val="32"/>
        </w:rPr>
        <w:t>。</w:t>
      </w:r>
      <w:r w:rsidRPr="008D38FD">
        <w:rPr>
          <w:rFonts w:ascii="仿宋" w:eastAsia="仿宋" w:hAnsi="仿宋" w:hint="eastAsia"/>
          <w:sz w:val="32"/>
          <w:szCs w:val="32"/>
        </w:rPr>
        <w:t>重点支持</w:t>
      </w:r>
      <w:r>
        <w:rPr>
          <w:rFonts w:ascii="仿宋" w:eastAsia="仿宋" w:hAnsi="仿宋" w:hint="eastAsia"/>
          <w:sz w:val="32"/>
          <w:szCs w:val="32"/>
        </w:rPr>
        <w:t>：</w:t>
      </w:r>
      <w:r w:rsidRPr="008D38FD">
        <w:rPr>
          <w:rFonts w:ascii="仿宋" w:eastAsia="仿宋" w:hAnsi="仿宋" w:hint="eastAsia"/>
          <w:sz w:val="32"/>
          <w:szCs w:val="32"/>
        </w:rPr>
        <w:t>心脑血管疾病、</w:t>
      </w:r>
      <w:r w:rsidRPr="00C857D9">
        <w:rPr>
          <w:rFonts w:ascii="仿宋" w:eastAsia="仿宋" w:hAnsi="仿宋" w:hint="eastAsia"/>
          <w:sz w:val="32"/>
          <w:szCs w:val="32"/>
        </w:rPr>
        <w:t>骨</w:t>
      </w:r>
      <w:r w:rsidRPr="00C857D9">
        <w:rPr>
          <w:rFonts w:ascii="仿宋" w:eastAsia="仿宋" w:hAnsi="仿宋"/>
          <w:sz w:val="32"/>
          <w:szCs w:val="32"/>
        </w:rPr>
        <w:t>与关节疾病</w:t>
      </w:r>
      <w:r>
        <w:rPr>
          <w:rFonts w:ascii="仿宋" w:eastAsia="仿宋" w:hAnsi="仿宋" w:hint="eastAsia"/>
          <w:sz w:val="32"/>
          <w:szCs w:val="32"/>
        </w:rPr>
        <w:t>、</w:t>
      </w:r>
      <w:r w:rsidRPr="008D38FD">
        <w:rPr>
          <w:rFonts w:ascii="仿宋" w:eastAsia="仿宋" w:hAnsi="仿宋" w:hint="eastAsia"/>
          <w:sz w:val="32"/>
          <w:szCs w:val="32"/>
        </w:rPr>
        <w:t>呼吸系统疾病、消化系统疾病、</w:t>
      </w:r>
      <w:r w:rsidRPr="00C857D9">
        <w:rPr>
          <w:rFonts w:ascii="仿宋" w:eastAsia="仿宋" w:hAnsi="仿宋" w:hint="eastAsia"/>
          <w:sz w:val="32"/>
          <w:szCs w:val="32"/>
        </w:rPr>
        <w:t>神经</w:t>
      </w:r>
      <w:r w:rsidRPr="00C857D9">
        <w:rPr>
          <w:rFonts w:ascii="仿宋" w:eastAsia="仿宋" w:hAnsi="仿宋"/>
          <w:sz w:val="32"/>
          <w:szCs w:val="32"/>
        </w:rPr>
        <w:t>系统</w:t>
      </w:r>
      <w:r w:rsidRPr="00C857D9">
        <w:rPr>
          <w:rFonts w:ascii="仿宋" w:eastAsia="仿宋" w:hAnsi="仿宋" w:hint="eastAsia"/>
          <w:sz w:val="32"/>
          <w:szCs w:val="32"/>
        </w:rPr>
        <w:t>疾病</w:t>
      </w:r>
      <w:r>
        <w:rPr>
          <w:rFonts w:ascii="仿宋" w:eastAsia="仿宋" w:hAnsi="仿宋"/>
          <w:sz w:val="32"/>
          <w:szCs w:val="32"/>
        </w:rPr>
        <w:t>、</w:t>
      </w:r>
      <w:r w:rsidRPr="008D38FD">
        <w:rPr>
          <w:rFonts w:ascii="仿宋" w:eastAsia="仿宋" w:hAnsi="仿宋" w:hint="eastAsia"/>
          <w:sz w:val="32"/>
          <w:szCs w:val="32"/>
        </w:rPr>
        <w:t>儿科疾病、妇产疾病、感染性疾病、精神心理疾病、中医等领域的重大临床医疗技术创新研究，疾病诊疗关键核心技术</w:t>
      </w:r>
      <w:r>
        <w:rPr>
          <w:rFonts w:ascii="仿宋" w:eastAsia="仿宋" w:hAnsi="仿宋" w:hint="eastAsia"/>
          <w:sz w:val="32"/>
          <w:szCs w:val="32"/>
        </w:rPr>
        <w:t>研究</w:t>
      </w:r>
      <w:r w:rsidRPr="008D38FD">
        <w:rPr>
          <w:rFonts w:ascii="仿宋" w:eastAsia="仿宋" w:hAnsi="仿宋" w:hint="eastAsia"/>
          <w:sz w:val="32"/>
          <w:szCs w:val="32"/>
        </w:rPr>
        <w:t>，精准医疗技术、个体化诊疗及应用研究，临床诊疗药物</w:t>
      </w:r>
      <w:r>
        <w:rPr>
          <w:rFonts w:ascii="仿宋" w:eastAsia="仿宋" w:hAnsi="仿宋" w:hint="eastAsia"/>
          <w:sz w:val="32"/>
          <w:szCs w:val="32"/>
        </w:rPr>
        <w:t>及</w:t>
      </w:r>
      <w:r>
        <w:rPr>
          <w:rFonts w:ascii="仿宋" w:eastAsia="仿宋" w:hAnsi="仿宋"/>
          <w:sz w:val="32"/>
          <w:szCs w:val="32"/>
        </w:rPr>
        <w:t>医疗器械</w:t>
      </w:r>
      <w:r w:rsidRPr="008D38FD">
        <w:rPr>
          <w:rFonts w:ascii="仿宋" w:eastAsia="仿宋" w:hAnsi="仿宋" w:hint="eastAsia"/>
          <w:sz w:val="32"/>
          <w:szCs w:val="32"/>
        </w:rPr>
        <w:t>研究，以及医疗大数据、人工智能在重大疾病诊断治疗中的应用研究等。</w:t>
      </w:r>
    </w:p>
    <w:p w:rsidR="00EC145E" w:rsidRDefault="00EC145E" w:rsidP="007B2DD5">
      <w:pPr>
        <w:spacing w:line="360" w:lineRule="auto"/>
        <w:jc w:val="right"/>
        <w:rPr>
          <w:rFonts w:ascii="仿宋_GB2312" w:eastAsia="仿宋_GB2312" w:hAnsi="宋体"/>
          <w:sz w:val="30"/>
        </w:rPr>
      </w:pPr>
    </w:p>
    <w:p w:rsidR="00EC145E" w:rsidRDefault="00EC145E" w:rsidP="007B2DD5">
      <w:pPr>
        <w:spacing w:line="360" w:lineRule="auto"/>
        <w:jc w:val="right"/>
        <w:rPr>
          <w:rFonts w:ascii="仿宋_GB2312" w:eastAsia="仿宋_GB2312" w:hAnsi="宋体"/>
          <w:sz w:val="30"/>
        </w:rPr>
      </w:pPr>
    </w:p>
    <w:p w:rsidR="00EC145E" w:rsidRDefault="00EC145E" w:rsidP="007B2DD5">
      <w:pPr>
        <w:spacing w:line="360" w:lineRule="auto"/>
        <w:jc w:val="right"/>
        <w:rPr>
          <w:rFonts w:ascii="仿宋_GB2312" w:eastAsia="仿宋_GB2312" w:hAnsi="宋体"/>
          <w:sz w:val="30"/>
        </w:rPr>
      </w:pPr>
    </w:p>
    <w:p w:rsidR="00EC145E" w:rsidRDefault="00EC145E" w:rsidP="007B2DD5">
      <w:pPr>
        <w:spacing w:line="360" w:lineRule="auto"/>
        <w:jc w:val="right"/>
        <w:rPr>
          <w:rFonts w:ascii="仿宋_GB2312" w:eastAsia="仿宋_GB2312" w:hAnsi="宋体"/>
          <w:sz w:val="30"/>
        </w:rPr>
      </w:pPr>
    </w:p>
    <w:p w:rsidR="00583AE8" w:rsidRDefault="00583AE8" w:rsidP="00583AE8">
      <w:pPr>
        <w:spacing w:line="580" w:lineRule="exact"/>
        <w:rPr>
          <w:rFonts w:ascii="方正黑体简体" w:eastAsia="方正黑体简体" w:hAnsi="宋体"/>
          <w:color w:val="000000"/>
          <w:sz w:val="32"/>
          <w:szCs w:val="32"/>
        </w:rPr>
        <w:sectPr w:rsidR="00583AE8" w:rsidSect="007B2DD5">
          <w:headerReference w:type="default" r:id="rId7"/>
          <w:footerReference w:type="even" r:id="rId8"/>
          <w:footerReference w:type="default" r:id="rId9"/>
          <w:pgSz w:w="11906" w:h="16838"/>
          <w:pgMar w:top="1758" w:right="1644" w:bottom="1644" w:left="1644" w:header="851" w:footer="992" w:gutter="0"/>
          <w:cols w:space="720"/>
          <w:docGrid w:type="lines" w:linePitch="312"/>
        </w:sectPr>
      </w:pPr>
    </w:p>
    <w:p w:rsidR="00583AE8" w:rsidRDefault="00583AE8" w:rsidP="00583AE8">
      <w:pPr>
        <w:spacing w:line="580" w:lineRule="exact"/>
        <w:rPr>
          <w:rFonts w:ascii="方正小标宋简体" w:eastAsia="方正小标宋简体" w:cs="宋体"/>
          <w:bCs/>
          <w:color w:val="000000"/>
          <w:kern w:val="0"/>
          <w:sz w:val="40"/>
          <w:szCs w:val="40"/>
        </w:rPr>
      </w:pPr>
      <w:r w:rsidRPr="00D75019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附件2   </w:t>
      </w:r>
      <w:r>
        <w:rPr>
          <w:rFonts w:ascii="方正黑体简体" w:eastAsia="方正黑体简体" w:hAnsi="宋体" w:hint="eastAsia"/>
          <w:color w:val="000000"/>
          <w:sz w:val="32"/>
          <w:szCs w:val="32"/>
        </w:rPr>
        <w:t xml:space="preserve">               </w:t>
      </w:r>
      <w:r w:rsidRPr="00583AE8">
        <w:rPr>
          <w:rFonts w:ascii="方正小标宋简体" w:eastAsia="方正小标宋简体" w:cs="宋体"/>
          <w:bCs/>
          <w:color w:val="000000"/>
          <w:kern w:val="0"/>
          <w:sz w:val="40"/>
          <w:szCs w:val="40"/>
        </w:rPr>
        <w:t>201</w:t>
      </w:r>
      <w:r w:rsidR="00D561D9">
        <w:rPr>
          <w:rFonts w:ascii="方正小标宋简体" w:eastAsia="方正小标宋简体" w:cs="宋体" w:hint="eastAsia"/>
          <w:bCs/>
          <w:color w:val="000000"/>
          <w:kern w:val="0"/>
          <w:sz w:val="40"/>
          <w:szCs w:val="40"/>
        </w:rPr>
        <w:t>9</w:t>
      </w:r>
      <w:r w:rsidRPr="00583AE8">
        <w:rPr>
          <w:rFonts w:ascii="方正小标宋简体" w:eastAsia="方正小标宋简体" w:cs="宋体" w:hint="eastAsia"/>
          <w:bCs/>
          <w:color w:val="000000"/>
          <w:kern w:val="0"/>
          <w:sz w:val="40"/>
          <w:szCs w:val="40"/>
        </w:rPr>
        <w:t>年市科技计划</w:t>
      </w:r>
      <w:r w:rsidR="001A3EC2">
        <w:rPr>
          <w:rFonts w:ascii="方正小标宋简体" w:eastAsia="方正小标宋简体" w:cs="宋体" w:hint="eastAsia"/>
          <w:bCs/>
          <w:color w:val="000000"/>
          <w:kern w:val="0"/>
          <w:sz w:val="40"/>
          <w:szCs w:val="40"/>
        </w:rPr>
        <w:t>专项</w:t>
      </w:r>
      <w:r w:rsidRPr="00583AE8">
        <w:rPr>
          <w:rFonts w:ascii="方正小标宋简体" w:eastAsia="方正小标宋简体" w:cs="宋体" w:hint="eastAsia"/>
          <w:bCs/>
          <w:color w:val="000000"/>
          <w:kern w:val="0"/>
          <w:sz w:val="40"/>
          <w:szCs w:val="40"/>
        </w:rPr>
        <w:t>推荐汇总表</w:t>
      </w:r>
    </w:p>
    <w:p w:rsidR="00583AE8" w:rsidRPr="00583AE8" w:rsidRDefault="00583AE8" w:rsidP="00583AE8">
      <w:pPr>
        <w:spacing w:line="580" w:lineRule="exact"/>
        <w:rPr>
          <w:rFonts w:ascii="方正小标宋简体" w:eastAsia="方正小标宋简体" w:cs="宋体"/>
          <w:bCs/>
          <w:color w:val="000000"/>
          <w:kern w:val="0"/>
          <w:sz w:val="28"/>
          <w:szCs w:val="28"/>
        </w:rPr>
      </w:pPr>
      <w:r w:rsidRPr="00583AE8">
        <w:rPr>
          <w:rFonts w:ascii="宋体" w:cs="宋体" w:hint="eastAsia"/>
          <w:color w:val="000000"/>
          <w:kern w:val="0"/>
          <w:sz w:val="28"/>
          <w:szCs w:val="28"/>
        </w:rPr>
        <w:t>推荐单位：（盖章）</w:t>
      </w:r>
      <w:r>
        <w:rPr>
          <w:rFonts w:ascii="宋体" w:cs="宋体" w:hint="eastAsia"/>
          <w:color w:val="000000"/>
          <w:kern w:val="0"/>
          <w:sz w:val="28"/>
          <w:szCs w:val="28"/>
        </w:rPr>
        <w:t xml:space="preserve">        </w:t>
      </w:r>
      <w:r w:rsidR="003F3019">
        <w:rPr>
          <w:rFonts w:ascii="宋体" w:cs="宋体" w:hint="eastAsia"/>
          <w:color w:val="000000"/>
          <w:kern w:val="0"/>
          <w:sz w:val="28"/>
          <w:szCs w:val="28"/>
        </w:rPr>
        <w:t xml:space="preserve">           </w:t>
      </w:r>
      <w:r w:rsidRPr="00583AE8">
        <w:rPr>
          <w:rFonts w:ascii="宋体" w:cs="宋体" w:hint="eastAsia"/>
          <w:color w:val="000000"/>
          <w:kern w:val="0"/>
          <w:sz w:val="28"/>
          <w:szCs w:val="28"/>
        </w:rPr>
        <w:t>联系人：</w:t>
      </w:r>
      <w:r>
        <w:rPr>
          <w:rFonts w:ascii="宋体" w:cs="宋体" w:hint="eastAsia"/>
          <w:color w:val="000000"/>
          <w:kern w:val="0"/>
          <w:sz w:val="28"/>
          <w:szCs w:val="28"/>
        </w:rPr>
        <w:t xml:space="preserve">       </w:t>
      </w:r>
      <w:r w:rsidR="003F3019">
        <w:rPr>
          <w:rFonts w:ascii="宋体" w:cs="宋体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宋体" w:cs="宋体" w:hint="eastAsia"/>
          <w:color w:val="000000"/>
          <w:kern w:val="0"/>
          <w:sz w:val="28"/>
          <w:szCs w:val="28"/>
        </w:rPr>
        <w:t xml:space="preserve">  </w:t>
      </w:r>
      <w:r w:rsidRPr="00583AE8">
        <w:rPr>
          <w:rFonts w:ascii="宋体" w:cs="宋体" w:hint="eastAsia"/>
          <w:color w:val="000000"/>
          <w:kern w:val="0"/>
          <w:sz w:val="28"/>
          <w:szCs w:val="28"/>
        </w:rPr>
        <w:t>手机：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005"/>
        <w:gridCol w:w="2787"/>
        <w:gridCol w:w="2444"/>
        <w:gridCol w:w="1439"/>
        <w:gridCol w:w="1439"/>
        <w:gridCol w:w="1439"/>
        <w:gridCol w:w="1439"/>
        <w:gridCol w:w="1434"/>
      </w:tblGrid>
      <w:tr w:rsidR="001A3EC2" w:rsidTr="001A3EC2">
        <w:tc>
          <w:tcPr>
            <w:tcW w:w="374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38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910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申报单位</w:t>
            </w:r>
          </w:p>
        </w:tc>
        <w:tc>
          <w:tcPr>
            <w:tcW w:w="536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536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583AE8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评审领域</w:t>
            </w:r>
          </w:p>
        </w:tc>
        <w:tc>
          <w:tcPr>
            <w:tcW w:w="536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583AE8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项目总经费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536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583AE8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申请财政经费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534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1A3EC2" w:rsidTr="001A3EC2">
        <w:trPr>
          <w:trHeight w:val="682"/>
        </w:trPr>
        <w:tc>
          <w:tcPr>
            <w:tcW w:w="374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038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10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6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6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6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6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4" w:type="pct"/>
            <w:vAlign w:val="center"/>
          </w:tcPr>
          <w:p w:rsidR="001A3EC2" w:rsidRPr="00726A90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1A3EC2" w:rsidTr="001A3EC2">
        <w:trPr>
          <w:trHeight w:val="576"/>
        </w:trPr>
        <w:tc>
          <w:tcPr>
            <w:tcW w:w="374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038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10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6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6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6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6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4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1A3EC2" w:rsidTr="001A3EC2">
        <w:trPr>
          <w:trHeight w:val="541"/>
        </w:trPr>
        <w:tc>
          <w:tcPr>
            <w:tcW w:w="374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038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10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6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6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6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6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4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1A3EC2" w:rsidTr="001A3EC2">
        <w:trPr>
          <w:trHeight w:val="562"/>
        </w:trPr>
        <w:tc>
          <w:tcPr>
            <w:tcW w:w="374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038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10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6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6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6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6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4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1A3EC2" w:rsidTr="001A3EC2">
        <w:trPr>
          <w:trHeight w:val="562"/>
        </w:trPr>
        <w:tc>
          <w:tcPr>
            <w:tcW w:w="374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038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10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6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6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6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6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4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1A3EC2" w:rsidTr="001A3EC2">
        <w:trPr>
          <w:trHeight w:val="562"/>
        </w:trPr>
        <w:tc>
          <w:tcPr>
            <w:tcW w:w="374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038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10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6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6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6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6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4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1A3EC2" w:rsidTr="001A3EC2">
        <w:trPr>
          <w:trHeight w:val="562"/>
        </w:trPr>
        <w:tc>
          <w:tcPr>
            <w:tcW w:w="374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038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10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6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6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6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6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4" w:type="pct"/>
            <w:vAlign w:val="center"/>
          </w:tcPr>
          <w:p w:rsidR="001A3EC2" w:rsidRDefault="001A3EC2" w:rsidP="001A3E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</w:tr>
    </w:tbl>
    <w:p w:rsidR="00583AE8" w:rsidRPr="00533AF9" w:rsidRDefault="00583AE8" w:rsidP="00583AE8">
      <w:pPr>
        <w:spacing w:line="360" w:lineRule="auto"/>
        <w:ind w:right="750"/>
        <w:rPr>
          <w:rFonts w:ascii="仿宋_GB2312" w:eastAsia="仿宋_GB2312" w:hAnsi="宋体"/>
          <w:szCs w:val="21"/>
        </w:rPr>
      </w:pPr>
      <w:r>
        <w:rPr>
          <w:rFonts w:ascii="宋体" w:cs="宋体" w:hint="eastAsia"/>
          <w:b/>
          <w:bCs/>
          <w:color w:val="000000"/>
          <w:kern w:val="0"/>
          <w:sz w:val="22"/>
        </w:rPr>
        <w:t>备注栏：</w:t>
      </w:r>
      <w:r w:rsidR="00533AF9" w:rsidRPr="00533AF9">
        <w:rPr>
          <w:rFonts w:ascii="仿宋_GB2312" w:eastAsia="仿宋_GB2312" w:hAnsi="仿宋_GB2312" w:cs="仿宋_GB2312" w:hint="eastAsia"/>
          <w:color w:val="000000"/>
          <w:szCs w:val="21"/>
        </w:rPr>
        <w:t>新设立企业</w:t>
      </w:r>
      <w:r w:rsidR="00726A90">
        <w:rPr>
          <w:rFonts w:ascii="仿宋_GB2312" w:eastAsia="仿宋_GB2312" w:hAnsi="仿宋_GB2312" w:cs="仿宋_GB2312" w:hint="eastAsia"/>
          <w:color w:val="000000"/>
          <w:szCs w:val="21"/>
        </w:rPr>
        <w:t>及其他需要说明的情况</w:t>
      </w:r>
      <w:r w:rsidR="003061C9">
        <w:rPr>
          <w:rFonts w:ascii="仿宋_GB2312" w:eastAsia="仿宋_GB2312" w:hAnsi="仿宋_GB2312" w:cs="仿宋_GB2312" w:hint="eastAsia"/>
          <w:color w:val="000000"/>
          <w:szCs w:val="21"/>
        </w:rPr>
        <w:t>请注明</w:t>
      </w:r>
    </w:p>
    <w:sectPr w:rsidR="00583AE8" w:rsidRPr="00533AF9" w:rsidSect="00583AE8">
      <w:pgSz w:w="16838" w:h="11906" w:orient="landscape"/>
      <w:pgMar w:top="1644" w:right="1758" w:bottom="1644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989" w:rsidRDefault="00D72989">
      <w:r>
        <w:separator/>
      </w:r>
    </w:p>
  </w:endnote>
  <w:endnote w:type="continuationSeparator" w:id="0">
    <w:p w:rsidR="00D72989" w:rsidRDefault="00D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87A" w:rsidRDefault="0073649F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EB747B">
      <w:rPr>
        <w:rStyle w:val="a3"/>
      </w:rPr>
      <w:instrText xml:space="preserve">PAGE  </w:instrText>
    </w:r>
    <w:r>
      <w:fldChar w:fldCharType="separate"/>
    </w:r>
    <w:r w:rsidR="00EB747B">
      <w:rPr>
        <w:rStyle w:val="a3"/>
      </w:rPr>
      <w:t>9</w:t>
    </w:r>
    <w:r>
      <w:fldChar w:fldCharType="end"/>
    </w:r>
  </w:p>
  <w:p w:rsidR="0023387A" w:rsidRDefault="00D729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87A" w:rsidRDefault="0073649F">
    <w:pPr>
      <w:pStyle w:val="a5"/>
      <w:jc w:val="center"/>
    </w:pPr>
    <w:r>
      <w:fldChar w:fldCharType="begin"/>
    </w:r>
    <w:r w:rsidR="00EB747B">
      <w:instrText>PAGE   \* MERGEFORMAT</w:instrText>
    </w:r>
    <w:r>
      <w:fldChar w:fldCharType="separate"/>
    </w:r>
    <w:r w:rsidR="00361EDC" w:rsidRPr="00361EDC">
      <w:rPr>
        <w:noProof/>
        <w:lang w:val="zh-CN"/>
      </w:rPr>
      <w:t>5</w:t>
    </w:r>
    <w:r>
      <w:fldChar w:fldCharType="end"/>
    </w:r>
  </w:p>
  <w:p w:rsidR="0023387A" w:rsidRDefault="00D729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989" w:rsidRDefault="00D72989">
      <w:r>
        <w:separator/>
      </w:r>
    </w:p>
  </w:footnote>
  <w:footnote w:type="continuationSeparator" w:id="0">
    <w:p w:rsidR="00D72989" w:rsidRDefault="00D72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87A" w:rsidRDefault="00D7298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D5"/>
    <w:rsid w:val="00013217"/>
    <w:rsid w:val="00016FC5"/>
    <w:rsid w:val="0003388C"/>
    <w:rsid w:val="00061B8B"/>
    <w:rsid w:val="000B23BA"/>
    <w:rsid w:val="000C2F01"/>
    <w:rsid w:val="000F2EF2"/>
    <w:rsid w:val="0011003F"/>
    <w:rsid w:val="00134023"/>
    <w:rsid w:val="00144DFE"/>
    <w:rsid w:val="001472DF"/>
    <w:rsid w:val="00196573"/>
    <w:rsid w:val="001A17B7"/>
    <w:rsid w:val="001A1B59"/>
    <w:rsid w:val="001A3EC2"/>
    <w:rsid w:val="00220542"/>
    <w:rsid w:val="00224A83"/>
    <w:rsid w:val="00252B64"/>
    <w:rsid w:val="002629ED"/>
    <w:rsid w:val="002658BB"/>
    <w:rsid w:val="00292E23"/>
    <w:rsid w:val="002B29F3"/>
    <w:rsid w:val="003061C9"/>
    <w:rsid w:val="00326B40"/>
    <w:rsid w:val="00361EDC"/>
    <w:rsid w:val="003828B0"/>
    <w:rsid w:val="003A0BD1"/>
    <w:rsid w:val="003F3019"/>
    <w:rsid w:val="00453905"/>
    <w:rsid w:val="0049209B"/>
    <w:rsid w:val="0049652C"/>
    <w:rsid w:val="004D0EFA"/>
    <w:rsid w:val="004D79A5"/>
    <w:rsid w:val="004E6435"/>
    <w:rsid w:val="00525174"/>
    <w:rsid w:val="00533AF9"/>
    <w:rsid w:val="005375A5"/>
    <w:rsid w:val="00554206"/>
    <w:rsid w:val="00555EB1"/>
    <w:rsid w:val="00563D80"/>
    <w:rsid w:val="00582683"/>
    <w:rsid w:val="00583AE8"/>
    <w:rsid w:val="005853B4"/>
    <w:rsid w:val="005A5EED"/>
    <w:rsid w:val="005E381A"/>
    <w:rsid w:val="006038D8"/>
    <w:rsid w:val="006078D6"/>
    <w:rsid w:val="00610483"/>
    <w:rsid w:val="006241A2"/>
    <w:rsid w:val="00645DEA"/>
    <w:rsid w:val="00681401"/>
    <w:rsid w:val="00682B9A"/>
    <w:rsid w:val="00690386"/>
    <w:rsid w:val="006B0C1C"/>
    <w:rsid w:val="006C7AC7"/>
    <w:rsid w:val="00726A90"/>
    <w:rsid w:val="0073649F"/>
    <w:rsid w:val="007757DE"/>
    <w:rsid w:val="0078327D"/>
    <w:rsid w:val="0078763F"/>
    <w:rsid w:val="00793694"/>
    <w:rsid w:val="00795612"/>
    <w:rsid w:val="007A25BA"/>
    <w:rsid w:val="007B2DD5"/>
    <w:rsid w:val="00821A97"/>
    <w:rsid w:val="00877161"/>
    <w:rsid w:val="008D19B4"/>
    <w:rsid w:val="008F157D"/>
    <w:rsid w:val="008F1790"/>
    <w:rsid w:val="00921CBF"/>
    <w:rsid w:val="009307B0"/>
    <w:rsid w:val="009501D5"/>
    <w:rsid w:val="00963323"/>
    <w:rsid w:val="00984B90"/>
    <w:rsid w:val="009A2D84"/>
    <w:rsid w:val="009B4E96"/>
    <w:rsid w:val="009C6A36"/>
    <w:rsid w:val="00A05BFE"/>
    <w:rsid w:val="00A216BC"/>
    <w:rsid w:val="00A55CC7"/>
    <w:rsid w:val="00AE2649"/>
    <w:rsid w:val="00B11205"/>
    <w:rsid w:val="00B361E2"/>
    <w:rsid w:val="00B405A7"/>
    <w:rsid w:val="00B41509"/>
    <w:rsid w:val="00BA4AB2"/>
    <w:rsid w:val="00BB7D03"/>
    <w:rsid w:val="00BC286D"/>
    <w:rsid w:val="00BE655E"/>
    <w:rsid w:val="00C11332"/>
    <w:rsid w:val="00C26770"/>
    <w:rsid w:val="00C27E56"/>
    <w:rsid w:val="00C42E6B"/>
    <w:rsid w:val="00C47CAC"/>
    <w:rsid w:val="00C911D7"/>
    <w:rsid w:val="00CA3671"/>
    <w:rsid w:val="00CB03C2"/>
    <w:rsid w:val="00CE17A0"/>
    <w:rsid w:val="00D46B7C"/>
    <w:rsid w:val="00D51E24"/>
    <w:rsid w:val="00D561D9"/>
    <w:rsid w:val="00D60C23"/>
    <w:rsid w:val="00D72989"/>
    <w:rsid w:val="00D75019"/>
    <w:rsid w:val="00DD4924"/>
    <w:rsid w:val="00E06205"/>
    <w:rsid w:val="00E114E6"/>
    <w:rsid w:val="00E11DF1"/>
    <w:rsid w:val="00E1707B"/>
    <w:rsid w:val="00E60716"/>
    <w:rsid w:val="00E70D78"/>
    <w:rsid w:val="00E83938"/>
    <w:rsid w:val="00EB397E"/>
    <w:rsid w:val="00EB747B"/>
    <w:rsid w:val="00EC145E"/>
    <w:rsid w:val="00EE0FED"/>
    <w:rsid w:val="00EF63EE"/>
    <w:rsid w:val="00F023B5"/>
    <w:rsid w:val="00F14212"/>
    <w:rsid w:val="00F14CFB"/>
    <w:rsid w:val="00F353C2"/>
    <w:rsid w:val="00FA2AB2"/>
    <w:rsid w:val="00FA67C3"/>
    <w:rsid w:val="00FD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8F28F7-BE3D-4DB0-AD88-C544FE89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A83"/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7B2DD5"/>
    <w:rPr>
      <w:rFonts w:cs="Times New Roman"/>
    </w:rPr>
  </w:style>
  <w:style w:type="character" w:styleId="a4">
    <w:name w:val="Hyperlink"/>
    <w:uiPriority w:val="99"/>
    <w:rsid w:val="007B2DD5"/>
    <w:rPr>
      <w:rFonts w:ascii="??" w:hAnsi="??" w:cs="Times New Roman"/>
      <w:color w:val="000000"/>
      <w:u w:val="none"/>
    </w:rPr>
  </w:style>
  <w:style w:type="character" w:customStyle="1" w:styleId="Char">
    <w:name w:val="页脚 Char"/>
    <w:link w:val="a5"/>
    <w:uiPriority w:val="99"/>
    <w:rsid w:val="007B2DD5"/>
    <w:rPr>
      <w:sz w:val="18"/>
      <w:szCs w:val="18"/>
    </w:rPr>
  </w:style>
  <w:style w:type="character" w:customStyle="1" w:styleId="Char0">
    <w:name w:val="页眉 Char"/>
    <w:link w:val="a6"/>
    <w:uiPriority w:val="99"/>
    <w:rsid w:val="007B2DD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B2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7B2DD5"/>
    <w:rPr>
      <w:rFonts w:ascii="Calibri" w:eastAsia="宋体" w:hAnsi="Calibri" w:cs="Times New Roman"/>
      <w:sz w:val="18"/>
      <w:szCs w:val="18"/>
    </w:rPr>
  </w:style>
  <w:style w:type="paragraph" w:customStyle="1" w:styleId="New">
    <w:name w:val="正文 New"/>
    <w:uiPriority w:val="99"/>
    <w:rsid w:val="007B2DD5"/>
    <w:pPr>
      <w:widowControl w:val="0"/>
      <w:jc w:val="both"/>
    </w:pPr>
    <w:rPr>
      <w:rFonts w:ascii="Calibri" w:eastAsia="宋体" w:hAnsi="Calibri" w:cs="Times New Roman"/>
    </w:rPr>
  </w:style>
  <w:style w:type="paragraph" w:styleId="a5">
    <w:name w:val="footer"/>
    <w:basedOn w:val="a"/>
    <w:link w:val="Char"/>
    <w:uiPriority w:val="99"/>
    <w:unhideWhenUsed/>
    <w:rsid w:val="007B2DD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7B2DD5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A25B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A25BA"/>
    <w:rPr>
      <w:rFonts w:ascii="Calibri" w:eastAsia="宋体" w:hAnsi="Calibri" w:cs="Times New Roman"/>
    </w:rPr>
  </w:style>
  <w:style w:type="table" w:styleId="a8">
    <w:name w:val="Table Grid"/>
    <w:basedOn w:val="a1"/>
    <w:uiPriority w:val="59"/>
    <w:rsid w:val="00583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3"/>
    <w:uiPriority w:val="99"/>
    <w:semiHidden/>
    <w:unhideWhenUsed/>
    <w:rsid w:val="005E381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E381A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A2D84"/>
    <w:pPr>
      <w:ind w:firstLineChars="200" w:firstLine="420"/>
    </w:pPr>
  </w:style>
  <w:style w:type="paragraph" w:styleId="ab">
    <w:name w:val="Normal (Web)"/>
    <w:basedOn w:val="a"/>
    <w:uiPriority w:val="99"/>
    <w:semiHidden/>
    <w:unhideWhenUsed/>
    <w:rsid w:val="004D0EFA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59D23-E3EC-421B-8A63-16DB1E98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254</Words>
  <Characters>1453</Characters>
  <Application>Microsoft Office Word</Application>
  <DocSecurity>0</DocSecurity>
  <Lines>12</Lines>
  <Paragraphs>3</Paragraphs>
  <ScaleCrop>false</ScaleCrop>
  <Company>微软中国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super beef</cp:lastModifiedBy>
  <cp:revision>3</cp:revision>
  <cp:lastPrinted>2019-05-29T06:49:00Z</cp:lastPrinted>
  <dcterms:created xsi:type="dcterms:W3CDTF">2019-05-31T07:11:00Z</dcterms:created>
  <dcterms:modified xsi:type="dcterms:W3CDTF">2019-05-31T07:13:00Z</dcterms:modified>
</cp:coreProperties>
</file>